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CAE4" w14:textId="20764101" w:rsidR="00886432" w:rsidRDefault="00886432" w:rsidP="009F2B88">
      <w:r>
        <w:rPr>
          <w:noProof/>
        </w:rPr>
        <w:drawing>
          <wp:anchor distT="0" distB="0" distL="114300" distR="114300" simplePos="0" relativeHeight="251658240" behindDoc="1" locked="0" layoutInCell="1" allowOverlap="1" wp14:anchorId="30A13D3C" wp14:editId="336198D9">
            <wp:simplePos x="0" y="0"/>
            <wp:positionH relativeFrom="margin">
              <wp:posOffset>57150</wp:posOffset>
            </wp:positionH>
            <wp:positionV relativeFrom="page">
              <wp:posOffset>2143125</wp:posOffset>
            </wp:positionV>
            <wp:extent cx="5676900" cy="1533525"/>
            <wp:effectExtent l="0" t="0" r="0" b="9525"/>
            <wp:wrapThrough wrapText="bothSides">
              <wp:wrapPolygon edited="0">
                <wp:start x="0" y="0"/>
                <wp:lineTo x="0" y="21466"/>
                <wp:lineTo x="21528" y="21466"/>
                <wp:lineTo x="21528" y="0"/>
                <wp:lineTo x="0" y="0"/>
              </wp:wrapPolygon>
            </wp:wrapThrough>
            <wp:docPr id="5" name="Picture 5" descr="November PNG Images, Free Transparent November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ember PNG Images, Free Transparent November Download - Ki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3F47A" w14:textId="77777777" w:rsidR="00886432" w:rsidRDefault="00886432" w:rsidP="009F2B88"/>
    <w:tbl>
      <w:tblPr>
        <w:tblpPr w:leftFromText="180" w:rightFromText="180" w:vertAnchor="page" w:horzAnchor="margin" w:tblpXSpec="center" w:tblpY="5811"/>
        <w:tblW w:w="1080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V w:val="single" w:sz="4" w:space="0" w:color="FFD966" w:themeColor="accent4" w:themeTint="99"/>
        </w:tblBorders>
        <w:tblLayout w:type="fixed"/>
        <w:tblCellMar>
          <w:left w:w="115" w:type="dxa"/>
          <w:right w:w="115" w:type="dxa"/>
        </w:tblCellMar>
        <w:tblLook w:val="04A0" w:firstRow="1" w:lastRow="0" w:firstColumn="1" w:lastColumn="0" w:noHBand="0" w:noVBand="1"/>
        <w:tblDescription w:val="Month calendar"/>
      </w:tblPr>
      <w:tblGrid>
        <w:gridCol w:w="1080"/>
        <w:gridCol w:w="1620"/>
        <w:gridCol w:w="1620"/>
        <w:gridCol w:w="2340"/>
        <w:gridCol w:w="1620"/>
        <w:gridCol w:w="1530"/>
        <w:gridCol w:w="990"/>
      </w:tblGrid>
      <w:tr w:rsidR="00886432" w14:paraId="4DB4D5D3" w14:textId="77777777" w:rsidTr="00A077DE">
        <w:trPr>
          <w:cantSplit/>
          <w:trHeight w:hRule="exact" w:val="282"/>
        </w:trPr>
        <w:tc>
          <w:tcPr>
            <w:tcW w:w="1080" w:type="dxa"/>
            <w:tcBorders>
              <w:top w:val="nil"/>
              <w:left w:val="nil"/>
              <w:bottom w:val="single" w:sz="4" w:space="0" w:color="FFD966" w:themeColor="accent4" w:themeTint="99"/>
              <w:right w:val="nil"/>
            </w:tcBorders>
          </w:tcPr>
          <w:p w14:paraId="4857AAD9" w14:textId="77777777" w:rsidR="00886432" w:rsidRPr="00B37335" w:rsidRDefault="00886432" w:rsidP="00886432">
            <w:pPr>
              <w:pStyle w:val="Day"/>
              <w:rPr>
                <w:b/>
                <w:bCs/>
                <w:color w:val="1F3864" w:themeColor="accent1" w:themeShade="80"/>
              </w:rPr>
            </w:pPr>
            <w:r w:rsidRPr="00B37335">
              <w:rPr>
                <w:b/>
                <w:bCs/>
                <w:color w:val="1F3864" w:themeColor="accent1" w:themeShade="80"/>
              </w:rPr>
              <w:t>Sunday</w:t>
            </w:r>
          </w:p>
        </w:tc>
        <w:tc>
          <w:tcPr>
            <w:tcW w:w="1620" w:type="dxa"/>
            <w:tcBorders>
              <w:top w:val="nil"/>
              <w:left w:val="nil"/>
              <w:bottom w:val="single" w:sz="4" w:space="0" w:color="FFD966" w:themeColor="accent4" w:themeTint="99"/>
              <w:right w:val="nil"/>
            </w:tcBorders>
          </w:tcPr>
          <w:p w14:paraId="66420F96" w14:textId="77777777" w:rsidR="00886432" w:rsidRPr="00B37335" w:rsidRDefault="00886432" w:rsidP="00886432">
            <w:pPr>
              <w:pStyle w:val="Day"/>
              <w:rPr>
                <w:b/>
                <w:bCs/>
                <w:color w:val="1F3864" w:themeColor="accent1" w:themeShade="80"/>
              </w:rPr>
            </w:pPr>
            <w:r w:rsidRPr="00B37335">
              <w:rPr>
                <w:b/>
                <w:bCs/>
                <w:color w:val="1F3864" w:themeColor="accent1" w:themeShade="80"/>
              </w:rPr>
              <w:t>Monday</w:t>
            </w:r>
          </w:p>
        </w:tc>
        <w:tc>
          <w:tcPr>
            <w:tcW w:w="1620" w:type="dxa"/>
            <w:tcBorders>
              <w:top w:val="nil"/>
              <w:left w:val="nil"/>
              <w:bottom w:val="single" w:sz="4" w:space="0" w:color="FFD966" w:themeColor="accent4" w:themeTint="99"/>
              <w:right w:val="nil"/>
            </w:tcBorders>
          </w:tcPr>
          <w:p w14:paraId="0F5CD5A5" w14:textId="77777777" w:rsidR="00886432" w:rsidRPr="00B37335" w:rsidRDefault="00886432" w:rsidP="00886432">
            <w:pPr>
              <w:pStyle w:val="Day"/>
              <w:rPr>
                <w:b/>
                <w:bCs/>
                <w:color w:val="1F3864" w:themeColor="accent1" w:themeShade="80"/>
              </w:rPr>
            </w:pPr>
            <w:r w:rsidRPr="00B37335">
              <w:rPr>
                <w:b/>
                <w:bCs/>
                <w:color w:val="1F3864" w:themeColor="accent1" w:themeShade="80"/>
              </w:rPr>
              <w:t>Tuesday</w:t>
            </w:r>
          </w:p>
        </w:tc>
        <w:tc>
          <w:tcPr>
            <w:tcW w:w="2340" w:type="dxa"/>
            <w:tcBorders>
              <w:top w:val="nil"/>
              <w:left w:val="nil"/>
              <w:bottom w:val="single" w:sz="4" w:space="0" w:color="FFD966" w:themeColor="accent4" w:themeTint="99"/>
              <w:right w:val="nil"/>
            </w:tcBorders>
          </w:tcPr>
          <w:p w14:paraId="777CE0D9" w14:textId="77777777" w:rsidR="00886432" w:rsidRPr="00B37335" w:rsidRDefault="00886432" w:rsidP="00886432">
            <w:pPr>
              <w:pStyle w:val="Day"/>
              <w:rPr>
                <w:b/>
                <w:bCs/>
                <w:color w:val="1F3864" w:themeColor="accent1" w:themeShade="80"/>
              </w:rPr>
            </w:pPr>
            <w:r w:rsidRPr="00B37335">
              <w:rPr>
                <w:b/>
                <w:bCs/>
                <w:color w:val="1F3864" w:themeColor="accent1" w:themeShade="80"/>
              </w:rPr>
              <w:t>Wednesday</w:t>
            </w:r>
          </w:p>
        </w:tc>
        <w:tc>
          <w:tcPr>
            <w:tcW w:w="1620" w:type="dxa"/>
            <w:tcBorders>
              <w:top w:val="nil"/>
              <w:left w:val="nil"/>
              <w:bottom w:val="single" w:sz="4" w:space="0" w:color="FFD966" w:themeColor="accent4" w:themeTint="99"/>
              <w:right w:val="nil"/>
            </w:tcBorders>
          </w:tcPr>
          <w:p w14:paraId="0CCAD0BB" w14:textId="77777777" w:rsidR="00886432" w:rsidRPr="00B37335" w:rsidRDefault="00886432" w:rsidP="00886432">
            <w:pPr>
              <w:pStyle w:val="Day"/>
              <w:rPr>
                <w:b/>
                <w:bCs/>
                <w:color w:val="1F3864" w:themeColor="accent1" w:themeShade="80"/>
              </w:rPr>
            </w:pPr>
            <w:r w:rsidRPr="00B37335">
              <w:rPr>
                <w:b/>
                <w:bCs/>
                <w:color w:val="1F3864" w:themeColor="accent1" w:themeShade="80"/>
              </w:rPr>
              <w:t>Thursday</w:t>
            </w:r>
          </w:p>
        </w:tc>
        <w:tc>
          <w:tcPr>
            <w:tcW w:w="1530" w:type="dxa"/>
            <w:tcBorders>
              <w:top w:val="nil"/>
              <w:left w:val="nil"/>
              <w:bottom w:val="single" w:sz="4" w:space="0" w:color="FFD966" w:themeColor="accent4" w:themeTint="99"/>
              <w:right w:val="nil"/>
            </w:tcBorders>
          </w:tcPr>
          <w:p w14:paraId="5BB65EFD" w14:textId="77777777" w:rsidR="00886432" w:rsidRPr="00B37335" w:rsidRDefault="00886432" w:rsidP="00886432">
            <w:pPr>
              <w:pStyle w:val="Day"/>
              <w:rPr>
                <w:b/>
                <w:bCs/>
                <w:color w:val="1F3864" w:themeColor="accent1" w:themeShade="80"/>
              </w:rPr>
            </w:pPr>
            <w:r w:rsidRPr="00B37335">
              <w:rPr>
                <w:b/>
                <w:bCs/>
                <w:color w:val="1F3864" w:themeColor="accent1" w:themeShade="80"/>
              </w:rPr>
              <w:t>Friday</w:t>
            </w:r>
          </w:p>
        </w:tc>
        <w:tc>
          <w:tcPr>
            <w:tcW w:w="990" w:type="dxa"/>
            <w:tcBorders>
              <w:top w:val="nil"/>
              <w:left w:val="nil"/>
              <w:bottom w:val="single" w:sz="4" w:space="0" w:color="FFD966" w:themeColor="accent4" w:themeTint="99"/>
              <w:right w:val="nil"/>
            </w:tcBorders>
          </w:tcPr>
          <w:p w14:paraId="7E66ED91" w14:textId="77777777" w:rsidR="00886432" w:rsidRPr="00B37335" w:rsidRDefault="00886432" w:rsidP="00886432">
            <w:pPr>
              <w:pStyle w:val="Day"/>
              <w:rPr>
                <w:b/>
                <w:bCs/>
                <w:color w:val="1F3864" w:themeColor="accent1" w:themeShade="80"/>
              </w:rPr>
            </w:pPr>
            <w:r w:rsidRPr="00B37335">
              <w:rPr>
                <w:b/>
                <w:bCs/>
                <w:color w:val="1F3864" w:themeColor="accent1" w:themeShade="80"/>
              </w:rPr>
              <w:t>Saturday</w:t>
            </w:r>
          </w:p>
        </w:tc>
      </w:tr>
      <w:tr w:rsidR="00886432" w14:paraId="0C41E099" w14:textId="77777777" w:rsidTr="00A077DE">
        <w:trPr>
          <w:cantSplit/>
          <w:trHeight w:hRule="exact" w:val="372"/>
        </w:trPr>
        <w:tc>
          <w:tcPr>
            <w:tcW w:w="1080" w:type="dxa"/>
            <w:tcBorders>
              <w:top w:val="single" w:sz="4" w:space="0" w:color="FFD966" w:themeColor="accent4" w:themeTint="99"/>
              <w:bottom w:val="nil"/>
            </w:tcBorders>
          </w:tcPr>
          <w:p w14:paraId="2D7BED20" w14:textId="6C829DED" w:rsidR="00886432" w:rsidRPr="0099538F" w:rsidRDefault="00460C02" w:rsidP="00886432">
            <w:pPr>
              <w:pStyle w:val="Date"/>
              <w:rPr>
                <w:color w:val="auto"/>
              </w:rPr>
            </w:pPr>
            <w:r>
              <w:rPr>
                <w:color w:val="auto"/>
              </w:rPr>
              <w:t>1</w:t>
            </w:r>
          </w:p>
        </w:tc>
        <w:tc>
          <w:tcPr>
            <w:tcW w:w="1620" w:type="dxa"/>
            <w:tcBorders>
              <w:top w:val="single" w:sz="4" w:space="0" w:color="FFD966" w:themeColor="accent4" w:themeTint="99"/>
              <w:bottom w:val="nil"/>
            </w:tcBorders>
          </w:tcPr>
          <w:p w14:paraId="0644A691" w14:textId="6FBB97B0" w:rsidR="00886432" w:rsidRPr="0099538F" w:rsidRDefault="00460C02" w:rsidP="00886432">
            <w:pPr>
              <w:pStyle w:val="Date"/>
              <w:rPr>
                <w:color w:val="auto"/>
              </w:rPr>
            </w:pPr>
            <w:r>
              <w:rPr>
                <w:color w:val="auto"/>
              </w:rPr>
              <w:t>2</w:t>
            </w:r>
          </w:p>
        </w:tc>
        <w:tc>
          <w:tcPr>
            <w:tcW w:w="1620" w:type="dxa"/>
            <w:tcBorders>
              <w:top w:val="single" w:sz="4" w:space="0" w:color="FFD966" w:themeColor="accent4" w:themeTint="99"/>
              <w:bottom w:val="nil"/>
            </w:tcBorders>
          </w:tcPr>
          <w:p w14:paraId="12B6B629" w14:textId="32F73F4E" w:rsidR="00886432" w:rsidRPr="0099538F" w:rsidRDefault="00460C02" w:rsidP="00886432">
            <w:pPr>
              <w:pStyle w:val="Date"/>
              <w:rPr>
                <w:color w:val="auto"/>
              </w:rPr>
            </w:pPr>
            <w:r>
              <w:rPr>
                <w:color w:val="auto"/>
              </w:rPr>
              <w:t>3</w:t>
            </w:r>
          </w:p>
        </w:tc>
        <w:tc>
          <w:tcPr>
            <w:tcW w:w="2340" w:type="dxa"/>
            <w:tcBorders>
              <w:top w:val="single" w:sz="4" w:space="0" w:color="FFD966" w:themeColor="accent4" w:themeTint="99"/>
              <w:bottom w:val="nil"/>
            </w:tcBorders>
          </w:tcPr>
          <w:p w14:paraId="06770031" w14:textId="04758455" w:rsidR="00886432" w:rsidRPr="0099538F" w:rsidRDefault="00886432" w:rsidP="00886432">
            <w:pPr>
              <w:pStyle w:val="Date"/>
              <w:rPr>
                <w:color w:val="auto"/>
              </w:rPr>
            </w:pPr>
            <w:r>
              <w:rPr>
                <w:color w:val="auto"/>
              </w:rPr>
              <w:t xml:space="preserve"> </w:t>
            </w:r>
            <w:r w:rsidR="00460C02">
              <w:rPr>
                <w:color w:val="auto"/>
              </w:rPr>
              <w:t>4</w:t>
            </w:r>
          </w:p>
        </w:tc>
        <w:tc>
          <w:tcPr>
            <w:tcW w:w="1620" w:type="dxa"/>
            <w:tcBorders>
              <w:top w:val="single" w:sz="4" w:space="0" w:color="FFD966" w:themeColor="accent4" w:themeTint="99"/>
              <w:bottom w:val="nil"/>
            </w:tcBorders>
          </w:tcPr>
          <w:p w14:paraId="1E4EFB3F" w14:textId="362FF095" w:rsidR="00886432" w:rsidRPr="0099538F" w:rsidRDefault="00460C02" w:rsidP="00886432">
            <w:pPr>
              <w:pStyle w:val="Date"/>
              <w:rPr>
                <w:color w:val="auto"/>
              </w:rPr>
            </w:pPr>
            <w:r>
              <w:rPr>
                <w:color w:val="auto"/>
              </w:rPr>
              <w:t>5</w:t>
            </w:r>
          </w:p>
        </w:tc>
        <w:tc>
          <w:tcPr>
            <w:tcW w:w="1530" w:type="dxa"/>
            <w:tcBorders>
              <w:top w:val="single" w:sz="4" w:space="0" w:color="FFD966" w:themeColor="accent4" w:themeTint="99"/>
              <w:bottom w:val="nil"/>
            </w:tcBorders>
          </w:tcPr>
          <w:p w14:paraId="57095024" w14:textId="068116C0" w:rsidR="00886432" w:rsidRPr="0099538F" w:rsidRDefault="00460C02" w:rsidP="00886432">
            <w:pPr>
              <w:pStyle w:val="Date"/>
              <w:rPr>
                <w:color w:val="auto"/>
              </w:rPr>
            </w:pPr>
            <w:r>
              <w:rPr>
                <w:color w:val="auto"/>
              </w:rPr>
              <w:t>6</w:t>
            </w:r>
          </w:p>
        </w:tc>
        <w:tc>
          <w:tcPr>
            <w:tcW w:w="990" w:type="dxa"/>
            <w:tcBorders>
              <w:top w:val="single" w:sz="4" w:space="0" w:color="FFD966" w:themeColor="accent4" w:themeTint="99"/>
              <w:bottom w:val="nil"/>
            </w:tcBorders>
          </w:tcPr>
          <w:p w14:paraId="1B544E05" w14:textId="73C31D18" w:rsidR="00886432" w:rsidRPr="0099538F" w:rsidRDefault="00460C02" w:rsidP="00886432">
            <w:pPr>
              <w:pStyle w:val="Date"/>
              <w:rPr>
                <w:color w:val="auto"/>
              </w:rPr>
            </w:pPr>
            <w:r>
              <w:rPr>
                <w:color w:val="auto"/>
              </w:rPr>
              <w:t>7</w:t>
            </w:r>
          </w:p>
        </w:tc>
      </w:tr>
      <w:tr w:rsidR="00886432" w14:paraId="3C76399C" w14:textId="77777777" w:rsidTr="00A077DE">
        <w:trPr>
          <w:cantSplit/>
          <w:trHeight w:hRule="exact" w:val="2043"/>
        </w:trPr>
        <w:tc>
          <w:tcPr>
            <w:tcW w:w="1080" w:type="dxa"/>
            <w:tcBorders>
              <w:top w:val="nil"/>
              <w:bottom w:val="single" w:sz="4" w:space="0" w:color="FFD966" w:themeColor="accent4" w:themeTint="99"/>
            </w:tcBorders>
          </w:tcPr>
          <w:p w14:paraId="56520BB2" w14:textId="77777777" w:rsidR="00886432" w:rsidRPr="0099538F" w:rsidRDefault="00886432" w:rsidP="00886432"/>
        </w:tc>
        <w:tc>
          <w:tcPr>
            <w:tcW w:w="1620" w:type="dxa"/>
            <w:tcBorders>
              <w:top w:val="nil"/>
              <w:bottom w:val="single" w:sz="4" w:space="0" w:color="FFD966" w:themeColor="accent4" w:themeTint="99"/>
            </w:tcBorders>
          </w:tcPr>
          <w:p w14:paraId="21DBA660" w14:textId="77777777" w:rsidR="00886432" w:rsidRDefault="00E6281B" w:rsidP="00460C02">
            <w:pPr>
              <w:jc w:val="center"/>
              <w:rPr>
                <w:rFonts w:cstheme="minorHAnsi"/>
                <w:b/>
                <w:bCs/>
                <w:sz w:val="20"/>
                <w:szCs w:val="20"/>
              </w:rPr>
            </w:pPr>
            <w:r>
              <w:rPr>
                <w:rFonts w:cstheme="minorHAnsi"/>
                <w:b/>
                <w:bCs/>
                <w:sz w:val="20"/>
                <w:szCs w:val="20"/>
              </w:rPr>
              <w:t>2</w:t>
            </w:r>
            <w:r w:rsidRPr="00E6281B">
              <w:rPr>
                <w:rFonts w:cstheme="minorHAnsi"/>
                <w:b/>
                <w:bCs/>
                <w:sz w:val="20"/>
                <w:szCs w:val="20"/>
                <w:vertAlign w:val="superscript"/>
              </w:rPr>
              <w:t>nd</w:t>
            </w:r>
            <w:r>
              <w:rPr>
                <w:rFonts w:cstheme="minorHAnsi"/>
                <w:b/>
                <w:bCs/>
                <w:sz w:val="20"/>
                <w:szCs w:val="20"/>
              </w:rPr>
              <w:t xml:space="preserve"> Marking Period Begins</w:t>
            </w:r>
          </w:p>
          <w:p w14:paraId="15A27B0E" w14:textId="77777777" w:rsidR="00A077DE" w:rsidRDefault="00A077DE" w:rsidP="00460C02">
            <w:pPr>
              <w:jc w:val="center"/>
              <w:rPr>
                <w:rFonts w:cstheme="minorHAnsi"/>
                <w:b/>
                <w:bCs/>
                <w:sz w:val="20"/>
                <w:szCs w:val="20"/>
              </w:rPr>
            </w:pPr>
          </w:p>
          <w:p w14:paraId="24979BC2" w14:textId="0FF81458" w:rsidR="00A077DE" w:rsidRPr="00460C02" w:rsidRDefault="00A077DE" w:rsidP="00A077DE">
            <w:pPr>
              <w:rPr>
                <w:rFonts w:cstheme="minorHAnsi"/>
                <w:b/>
                <w:bCs/>
                <w:sz w:val="20"/>
                <w:szCs w:val="20"/>
              </w:rPr>
            </w:pPr>
            <w:r>
              <w:rPr>
                <w:rFonts w:cstheme="minorHAnsi"/>
                <w:b/>
                <w:bCs/>
                <w:sz w:val="20"/>
                <w:szCs w:val="20"/>
              </w:rPr>
              <w:t>Group A &amp; C</w:t>
            </w:r>
          </w:p>
        </w:tc>
        <w:tc>
          <w:tcPr>
            <w:tcW w:w="1620" w:type="dxa"/>
            <w:tcBorders>
              <w:top w:val="nil"/>
              <w:bottom w:val="single" w:sz="4" w:space="0" w:color="FFD966" w:themeColor="accent4" w:themeTint="99"/>
            </w:tcBorders>
          </w:tcPr>
          <w:p w14:paraId="7D285C32" w14:textId="77777777" w:rsidR="00460C02" w:rsidRDefault="00460C02" w:rsidP="00E6281B">
            <w:pPr>
              <w:jc w:val="center"/>
              <w:rPr>
                <w:rFonts w:cstheme="minorHAnsi"/>
                <w:b/>
                <w:bCs/>
                <w:sz w:val="18"/>
                <w:szCs w:val="18"/>
              </w:rPr>
            </w:pPr>
            <w:r w:rsidRPr="00460C02">
              <w:rPr>
                <w:b/>
                <w:bCs/>
                <w:noProof/>
                <w:sz w:val="18"/>
                <w:szCs w:val="18"/>
              </w:rPr>
              <w:drawing>
                <wp:anchor distT="0" distB="0" distL="114300" distR="114300" simplePos="0" relativeHeight="251677696" behindDoc="1" locked="0" layoutInCell="1" allowOverlap="1" wp14:anchorId="79FA6BB6" wp14:editId="48904D1E">
                  <wp:simplePos x="0" y="0"/>
                  <wp:positionH relativeFrom="column">
                    <wp:posOffset>137795</wp:posOffset>
                  </wp:positionH>
                  <wp:positionV relativeFrom="paragraph">
                    <wp:posOffset>0</wp:posOffset>
                  </wp:positionV>
                  <wp:extent cx="695960" cy="434975"/>
                  <wp:effectExtent l="0" t="0" r="8890" b="3175"/>
                  <wp:wrapTight wrapText="bothSides">
                    <wp:wrapPolygon edited="0">
                      <wp:start x="0" y="0"/>
                      <wp:lineTo x="0" y="20812"/>
                      <wp:lineTo x="21285" y="20812"/>
                      <wp:lineTo x="21285" y="0"/>
                      <wp:lineTo x="0" y="0"/>
                    </wp:wrapPolygon>
                  </wp:wrapTight>
                  <wp:docPr id="10" name="Picture 10" descr="Home News &amp; Announcements | Simon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News &amp; Announcements | Simonton T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C02">
              <w:rPr>
                <w:rFonts w:cstheme="minorHAnsi"/>
                <w:b/>
                <w:bCs/>
                <w:sz w:val="18"/>
                <w:szCs w:val="18"/>
              </w:rPr>
              <w:t xml:space="preserve">Remote Learning </w:t>
            </w:r>
            <w:r w:rsidR="00E6281B" w:rsidRPr="00460C02">
              <w:rPr>
                <w:rFonts w:cstheme="minorHAnsi"/>
                <w:b/>
                <w:bCs/>
                <w:sz w:val="18"/>
                <w:szCs w:val="18"/>
              </w:rPr>
              <w:t>for</w:t>
            </w:r>
            <w:r w:rsidRPr="00460C02">
              <w:rPr>
                <w:rFonts w:cstheme="minorHAnsi"/>
                <w:b/>
                <w:bCs/>
                <w:sz w:val="18"/>
                <w:szCs w:val="18"/>
              </w:rPr>
              <w:t xml:space="preserve"> All Students!</w:t>
            </w:r>
          </w:p>
          <w:p w14:paraId="673F3120" w14:textId="1065F396" w:rsidR="00A077DE" w:rsidRPr="00460C02" w:rsidRDefault="00A077DE" w:rsidP="00E6281B">
            <w:pPr>
              <w:jc w:val="center"/>
              <w:rPr>
                <w:rFonts w:cstheme="minorHAnsi"/>
                <w:b/>
                <w:bCs/>
                <w:sz w:val="18"/>
                <w:szCs w:val="18"/>
              </w:rPr>
            </w:pPr>
            <w:r>
              <w:rPr>
                <w:rFonts w:cstheme="minorHAnsi"/>
                <w:b/>
                <w:bCs/>
                <w:sz w:val="20"/>
                <w:szCs w:val="20"/>
              </w:rPr>
              <w:t>Group A &amp; C</w:t>
            </w:r>
          </w:p>
        </w:tc>
        <w:tc>
          <w:tcPr>
            <w:tcW w:w="2340" w:type="dxa"/>
            <w:tcBorders>
              <w:top w:val="nil"/>
              <w:bottom w:val="single" w:sz="4" w:space="0" w:color="FFD966" w:themeColor="accent4" w:themeTint="99"/>
            </w:tcBorders>
          </w:tcPr>
          <w:p w14:paraId="0D38042C" w14:textId="5CEC131C" w:rsidR="00E6281B" w:rsidRPr="00E6281B" w:rsidRDefault="00E6281B" w:rsidP="00E6281B">
            <w:pPr>
              <w:jc w:val="center"/>
              <w:rPr>
                <w:rFonts w:cstheme="minorHAnsi"/>
                <w:b/>
                <w:bCs/>
                <w:sz w:val="18"/>
                <w:szCs w:val="18"/>
              </w:rPr>
            </w:pPr>
            <w:r w:rsidRPr="00E6281B">
              <w:rPr>
                <w:noProof/>
                <w:sz w:val="24"/>
                <w:szCs w:val="24"/>
              </w:rPr>
              <w:drawing>
                <wp:anchor distT="0" distB="0" distL="114300" distR="114300" simplePos="0" relativeHeight="251680768" behindDoc="1" locked="0" layoutInCell="1" allowOverlap="1" wp14:anchorId="64E0073C" wp14:editId="0CD9917B">
                  <wp:simplePos x="0" y="0"/>
                  <wp:positionH relativeFrom="column">
                    <wp:posOffset>187325</wp:posOffset>
                  </wp:positionH>
                  <wp:positionV relativeFrom="paragraph">
                    <wp:posOffset>0</wp:posOffset>
                  </wp:positionV>
                  <wp:extent cx="742950" cy="516890"/>
                  <wp:effectExtent l="0" t="0" r="0" b="0"/>
                  <wp:wrapTight wrapText="bothSides">
                    <wp:wrapPolygon edited="0">
                      <wp:start x="0" y="0"/>
                      <wp:lineTo x="0" y="20698"/>
                      <wp:lineTo x="21046" y="20698"/>
                      <wp:lineTo x="21046" y="0"/>
                      <wp:lineTo x="0" y="0"/>
                    </wp:wrapPolygon>
                  </wp:wrapTight>
                  <wp:docPr id="12" name="Picture 12" descr="5 Tips for Parents to Have a Successful Parent/Teacher Conference – Indy 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Tips for Parents to Have a Successful Parent/Teacher Conference – Indy K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81B">
              <w:rPr>
                <w:rFonts w:cstheme="minorHAnsi"/>
                <w:b/>
                <w:bCs/>
                <w:sz w:val="18"/>
                <w:szCs w:val="18"/>
              </w:rPr>
              <w:t>Remote PTC:</w:t>
            </w:r>
          </w:p>
          <w:p w14:paraId="7E4C75AF" w14:textId="5C046CE7" w:rsidR="00886432" w:rsidRPr="00A077DE" w:rsidRDefault="00E6281B" w:rsidP="00A077DE">
            <w:pPr>
              <w:jc w:val="center"/>
              <w:rPr>
                <w:rFonts w:cstheme="minorHAnsi"/>
                <w:b/>
                <w:bCs/>
                <w:sz w:val="18"/>
                <w:szCs w:val="18"/>
              </w:rPr>
            </w:pPr>
            <w:r w:rsidRPr="00E6281B">
              <w:rPr>
                <w:rFonts w:cstheme="minorHAnsi"/>
                <w:b/>
                <w:bCs/>
                <w:sz w:val="18"/>
                <w:szCs w:val="18"/>
              </w:rPr>
              <w:t xml:space="preserve">11:30-1:30pm        </w:t>
            </w:r>
            <w:r w:rsidR="00A077DE">
              <w:rPr>
                <w:rFonts w:cstheme="minorHAnsi"/>
                <w:b/>
                <w:bCs/>
                <w:sz w:val="18"/>
                <w:szCs w:val="18"/>
              </w:rPr>
              <w:t xml:space="preserve">            </w:t>
            </w:r>
            <w:r w:rsidRPr="00E6281B">
              <w:rPr>
                <w:rFonts w:cstheme="minorHAnsi"/>
                <w:b/>
                <w:bCs/>
                <w:sz w:val="18"/>
                <w:szCs w:val="18"/>
              </w:rPr>
              <w:t>4:00 -7:00pm</w:t>
            </w:r>
          </w:p>
        </w:tc>
        <w:tc>
          <w:tcPr>
            <w:tcW w:w="1620" w:type="dxa"/>
            <w:tcBorders>
              <w:top w:val="nil"/>
              <w:bottom w:val="single" w:sz="4" w:space="0" w:color="FFD966" w:themeColor="accent4" w:themeTint="99"/>
            </w:tcBorders>
          </w:tcPr>
          <w:p w14:paraId="29F4233A" w14:textId="1414F076" w:rsidR="00886432" w:rsidRDefault="00A077DE" w:rsidP="00886432">
            <w:pPr>
              <w:jc w:val="center"/>
              <w:rPr>
                <w:rFonts w:cstheme="minorHAnsi"/>
                <w:b/>
                <w:bCs/>
                <w:sz w:val="18"/>
                <w:szCs w:val="18"/>
              </w:rPr>
            </w:pPr>
            <w:r>
              <w:rPr>
                <w:noProof/>
              </w:rPr>
              <w:drawing>
                <wp:anchor distT="0" distB="0" distL="114300" distR="114300" simplePos="0" relativeHeight="251681792" behindDoc="1" locked="0" layoutInCell="1" allowOverlap="1" wp14:anchorId="245B5104" wp14:editId="6A95E223">
                  <wp:simplePos x="0" y="0"/>
                  <wp:positionH relativeFrom="column">
                    <wp:posOffset>198120</wp:posOffset>
                  </wp:positionH>
                  <wp:positionV relativeFrom="paragraph">
                    <wp:posOffset>0</wp:posOffset>
                  </wp:positionV>
                  <wp:extent cx="485775" cy="485775"/>
                  <wp:effectExtent l="0" t="0" r="9525" b="9525"/>
                  <wp:wrapTight wrapText="bothSides">
                    <wp:wrapPolygon edited="0">
                      <wp:start x="0" y="0"/>
                      <wp:lineTo x="0" y="21176"/>
                      <wp:lineTo x="21176" y="21176"/>
                      <wp:lineTo x="21176" y="0"/>
                      <wp:lineTo x="0" y="0"/>
                    </wp:wrapPolygon>
                  </wp:wrapTight>
                  <wp:docPr id="13" name="Picture 13" descr="Training Parents to Help Children - Part I - 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ining Parents to Help Children - Part I - CM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81B">
              <w:rPr>
                <w:rFonts w:cstheme="minorHAnsi"/>
                <w:b/>
                <w:bCs/>
                <w:sz w:val="18"/>
                <w:szCs w:val="18"/>
              </w:rPr>
              <w:t>Parent Counseling and Training @5pm via Zoom</w:t>
            </w:r>
          </w:p>
          <w:p w14:paraId="02599EC9" w14:textId="52516F60" w:rsidR="00A077DE" w:rsidRDefault="00A077DE" w:rsidP="00886432">
            <w:pPr>
              <w:jc w:val="center"/>
              <w:rPr>
                <w:rFonts w:cstheme="minorHAnsi"/>
                <w:b/>
                <w:bCs/>
                <w:sz w:val="18"/>
                <w:szCs w:val="18"/>
              </w:rPr>
            </w:pPr>
            <w:r>
              <w:rPr>
                <w:rFonts w:cstheme="minorHAnsi"/>
                <w:b/>
                <w:bCs/>
                <w:sz w:val="20"/>
                <w:szCs w:val="20"/>
              </w:rPr>
              <w:t xml:space="preserve">Group </w:t>
            </w:r>
            <w:r>
              <w:rPr>
                <w:rFonts w:cstheme="minorHAnsi"/>
                <w:b/>
                <w:bCs/>
                <w:sz w:val="20"/>
                <w:szCs w:val="20"/>
              </w:rPr>
              <w:t>B</w:t>
            </w:r>
            <w:r>
              <w:rPr>
                <w:rFonts w:cstheme="minorHAnsi"/>
                <w:b/>
                <w:bCs/>
                <w:sz w:val="20"/>
                <w:szCs w:val="20"/>
              </w:rPr>
              <w:t xml:space="preserve"> &amp; C</w:t>
            </w:r>
          </w:p>
          <w:p w14:paraId="564BAB57" w14:textId="161475B3" w:rsidR="005317C8" w:rsidRPr="00F1279D" w:rsidRDefault="005317C8" w:rsidP="00886432">
            <w:pPr>
              <w:jc w:val="center"/>
              <w:rPr>
                <w:rFonts w:cstheme="minorHAnsi"/>
                <w:b/>
                <w:bCs/>
                <w:sz w:val="18"/>
                <w:szCs w:val="18"/>
              </w:rPr>
            </w:pPr>
          </w:p>
        </w:tc>
        <w:tc>
          <w:tcPr>
            <w:tcW w:w="1530" w:type="dxa"/>
            <w:tcBorders>
              <w:top w:val="nil"/>
              <w:bottom w:val="single" w:sz="4" w:space="0" w:color="FFD966" w:themeColor="accent4" w:themeTint="99"/>
            </w:tcBorders>
          </w:tcPr>
          <w:p w14:paraId="6741010C" w14:textId="77777777" w:rsidR="00886432" w:rsidRDefault="00886432" w:rsidP="00886432">
            <w:pPr>
              <w:jc w:val="center"/>
              <w:rPr>
                <w:rFonts w:cstheme="minorHAnsi"/>
                <w:b/>
                <w:bCs/>
              </w:rPr>
            </w:pPr>
          </w:p>
          <w:p w14:paraId="6E3B65E2" w14:textId="77777777" w:rsidR="00A077DE" w:rsidRDefault="00A077DE" w:rsidP="00886432">
            <w:pPr>
              <w:jc w:val="center"/>
              <w:rPr>
                <w:rFonts w:cstheme="minorHAnsi"/>
                <w:b/>
                <w:bCs/>
              </w:rPr>
            </w:pPr>
          </w:p>
          <w:p w14:paraId="2D6F6150" w14:textId="68851C89" w:rsidR="00A077DE" w:rsidRDefault="00A077DE" w:rsidP="00886432">
            <w:pPr>
              <w:jc w:val="center"/>
              <w:rPr>
                <w:rFonts w:cstheme="minorHAnsi"/>
                <w:b/>
                <w:bCs/>
              </w:rPr>
            </w:pPr>
          </w:p>
          <w:p w14:paraId="24F51075" w14:textId="77777777" w:rsidR="00A077DE" w:rsidRDefault="00A077DE" w:rsidP="00A077DE">
            <w:pPr>
              <w:jc w:val="center"/>
              <w:rPr>
                <w:rFonts w:cstheme="minorHAnsi"/>
                <w:b/>
                <w:bCs/>
                <w:sz w:val="18"/>
                <w:szCs w:val="18"/>
              </w:rPr>
            </w:pPr>
            <w:r>
              <w:rPr>
                <w:rFonts w:cstheme="minorHAnsi"/>
                <w:b/>
                <w:bCs/>
                <w:sz w:val="20"/>
                <w:szCs w:val="20"/>
              </w:rPr>
              <w:t>Group B &amp; C</w:t>
            </w:r>
          </w:p>
          <w:p w14:paraId="2FF910AF" w14:textId="77C075AD" w:rsidR="00A077DE" w:rsidRPr="00A96090" w:rsidRDefault="00A077DE" w:rsidP="00886432">
            <w:pPr>
              <w:jc w:val="center"/>
              <w:rPr>
                <w:rFonts w:cstheme="minorHAnsi"/>
                <w:b/>
                <w:bCs/>
              </w:rPr>
            </w:pPr>
          </w:p>
        </w:tc>
        <w:tc>
          <w:tcPr>
            <w:tcW w:w="990" w:type="dxa"/>
            <w:tcBorders>
              <w:top w:val="nil"/>
              <w:bottom w:val="single" w:sz="4" w:space="0" w:color="FFD966" w:themeColor="accent4" w:themeTint="99"/>
            </w:tcBorders>
          </w:tcPr>
          <w:p w14:paraId="0101C885" w14:textId="77777777" w:rsidR="00886432" w:rsidRPr="0099538F" w:rsidRDefault="00886432" w:rsidP="00886432"/>
        </w:tc>
      </w:tr>
      <w:tr w:rsidR="00886432" w14:paraId="004A6866" w14:textId="77777777" w:rsidTr="00A077DE">
        <w:trPr>
          <w:cantSplit/>
          <w:trHeight w:hRule="exact" w:val="372"/>
        </w:trPr>
        <w:tc>
          <w:tcPr>
            <w:tcW w:w="1080" w:type="dxa"/>
            <w:tcBorders>
              <w:top w:val="single" w:sz="4" w:space="0" w:color="FFD966" w:themeColor="accent4" w:themeTint="99"/>
              <w:bottom w:val="nil"/>
            </w:tcBorders>
          </w:tcPr>
          <w:p w14:paraId="1E8CDE5B" w14:textId="773A70E5" w:rsidR="00886432" w:rsidRPr="0099538F" w:rsidRDefault="00460C02" w:rsidP="00886432">
            <w:pPr>
              <w:pStyle w:val="Date"/>
              <w:rPr>
                <w:color w:val="auto"/>
              </w:rPr>
            </w:pPr>
            <w:r>
              <w:rPr>
                <w:color w:val="auto"/>
              </w:rPr>
              <w:t>8</w:t>
            </w:r>
          </w:p>
        </w:tc>
        <w:tc>
          <w:tcPr>
            <w:tcW w:w="1620" w:type="dxa"/>
            <w:tcBorders>
              <w:top w:val="single" w:sz="4" w:space="0" w:color="FFD966" w:themeColor="accent4" w:themeTint="99"/>
              <w:bottom w:val="nil"/>
            </w:tcBorders>
          </w:tcPr>
          <w:p w14:paraId="1D3B0F58" w14:textId="503B102A" w:rsidR="00886432" w:rsidRPr="0099538F" w:rsidRDefault="00460C02" w:rsidP="00886432">
            <w:pPr>
              <w:pStyle w:val="Date"/>
              <w:rPr>
                <w:color w:val="auto"/>
              </w:rPr>
            </w:pPr>
            <w:r>
              <w:rPr>
                <w:color w:val="auto"/>
              </w:rPr>
              <w:t>9</w:t>
            </w:r>
          </w:p>
        </w:tc>
        <w:tc>
          <w:tcPr>
            <w:tcW w:w="1620" w:type="dxa"/>
            <w:tcBorders>
              <w:top w:val="single" w:sz="4" w:space="0" w:color="FFD966" w:themeColor="accent4" w:themeTint="99"/>
              <w:bottom w:val="nil"/>
            </w:tcBorders>
          </w:tcPr>
          <w:p w14:paraId="7DC864FA" w14:textId="01E0531D" w:rsidR="00886432" w:rsidRPr="0099538F" w:rsidRDefault="00460C02" w:rsidP="00886432">
            <w:pPr>
              <w:pStyle w:val="Date"/>
              <w:rPr>
                <w:color w:val="auto"/>
              </w:rPr>
            </w:pPr>
            <w:r>
              <w:rPr>
                <w:color w:val="auto"/>
              </w:rPr>
              <w:t>10</w:t>
            </w:r>
          </w:p>
        </w:tc>
        <w:tc>
          <w:tcPr>
            <w:tcW w:w="2340" w:type="dxa"/>
            <w:tcBorders>
              <w:top w:val="single" w:sz="4" w:space="0" w:color="FFD966" w:themeColor="accent4" w:themeTint="99"/>
              <w:bottom w:val="nil"/>
            </w:tcBorders>
          </w:tcPr>
          <w:p w14:paraId="0BD6CC00" w14:textId="3BFA2F72" w:rsidR="00886432" w:rsidRPr="00F170D0" w:rsidRDefault="00886432" w:rsidP="00886432">
            <w:pPr>
              <w:pStyle w:val="Date"/>
              <w:rPr>
                <w:color w:val="auto"/>
                <w:sz w:val="20"/>
                <w:szCs w:val="20"/>
              </w:rPr>
            </w:pPr>
            <w:r>
              <w:rPr>
                <w:color w:val="auto"/>
                <w:sz w:val="20"/>
                <w:szCs w:val="20"/>
              </w:rPr>
              <w:t>1</w:t>
            </w:r>
            <w:r w:rsidR="00460C02">
              <w:rPr>
                <w:color w:val="auto"/>
                <w:sz w:val="20"/>
                <w:szCs w:val="20"/>
              </w:rPr>
              <w:t>1</w:t>
            </w:r>
            <w:r w:rsidRPr="00F170D0">
              <w:rPr>
                <w:color w:val="auto"/>
                <w:sz w:val="20"/>
                <w:szCs w:val="20"/>
              </w:rPr>
              <w:t xml:space="preserve"> </w:t>
            </w:r>
          </w:p>
        </w:tc>
        <w:tc>
          <w:tcPr>
            <w:tcW w:w="1620" w:type="dxa"/>
            <w:tcBorders>
              <w:top w:val="single" w:sz="4" w:space="0" w:color="FFD966" w:themeColor="accent4" w:themeTint="99"/>
              <w:bottom w:val="nil"/>
            </w:tcBorders>
          </w:tcPr>
          <w:p w14:paraId="4A5CD52C" w14:textId="4030F100" w:rsidR="00886432" w:rsidRPr="0099538F" w:rsidRDefault="00886432" w:rsidP="00886432">
            <w:pPr>
              <w:pStyle w:val="Date"/>
              <w:rPr>
                <w:color w:val="auto"/>
              </w:rPr>
            </w:pPr>
            <w:r>
              <w:rPr>
                <w:color w:val="auto"/>
              </w:rPr>
              <w:t>1</w:t>
            </w:r>
            <w:r w:rsidR="00460C02">
              <w:rPr>
                <w:color w:val="auto"/>
              </w:rPr>
              <w:t>2</w:t>
            </w:r>
          </w:p>
        </w:tc>
        <w:tc>
          <w:tcPr>
            <w:tcW w:w="1530" w:type="dxa"/>
            <w:tcBorders>
              <w:top w:val="single" w:sz="4" w:space="0" w:color="FFD966" w:themeColor="accent4" w:themeTint="99"/>
              <w:bottom w:val="nil"/>
            </w:tcBorders>
          </w:tcPr>
          <w:p w14:paraId="666AC329" w14:textId="30BB1D02" w:rsidR="00886432" w:rsidRPr="0099538F" w:rsidRDefault="00886432" w:rsidP="00886432">
            <w:pPr>
              <w:pStyle w:val="Date"/>
              <w:rPr>
                <w:color w:val="auto"/>
              </w:rPr>
            </w:pPr>
            <w:r>
              <w:rPr>
                <w:color w:val="auto"/>
              </w:rPr>
              <w:t>1</w:t>
            </w:r>
            <w:r w:rsidR="00460C02">
              <w:rPr>
                <w:color w:val="auto"/>
              </w:rPr>
              <w:t>3</w:t>
            </w:r>
          </w:p>
        </w:tc>
        <w:tc>
          <w:tcPr>
            <w:tcW w:w="990" w:type="dxa"/>
            <w:tcBorders>
              <w:top w:val="single" w:sz="4" w:space="0" w:color="FFD966" w:themeColor="accent4" w:themeTint="99"/>
              <w:bottom w:val="nil"/>
            </w:tcBorders>
          </w:tcPr>
          <w:p w14:paraId="28CDF55B" w14:textId="65109CE8" w:rsidR="00886432" w:rsidRPr="0099538F" w:rsidRDefault="00886432" w:rsidP="00886432">
            <w:pPr>
              <w:pStyle w:val="Date"/>
              <w:rPr>
                <w:color w:val="auto"/>
              </w:rPr>
            </w:pPr>
            <w:r>
              <w:rPr>
                <w:color w:val="auto"/>
              </w:rPr>
              <w:t>1</w:t>
            </w:r>
            <w:r w:rsidR="00460C02">
              <w:rPr>
                <w:color w:val="auto"/>
              </w:rPr>
              <w:t>4</w:t>
            </w:r>
          </w:p>
        </w:tc>
      </w:tr>
      <w:tr w:rsidR="00886432" w14:paraId="18394673" w14:textId="77777777" w:rsidTr="00A077DE">
        <w:trPr>
          <w:cantSplit/>
          <w:trHeight w:hRule="exact" w:val="1205"/>
        </w:trPr>
        <w:tc>
          <w:tcPr>
            <w:tcW w:w="1080" w:type="dxa"/>
            <w:tcBorders>
              <w:top w:val="nil"/>
              <w:bottom w:val="single" w:sz="4" w:space="0" w:color="FFD966" w:themeColor="accent4" w:themeTint="99"/>
            </w:tcBorders>
          </w:tcPr>
          <w:p w14:paraId="4193B758" w14:textId="77777777" w:rsidR="00886432" w:rsidRPr="00E86A9D" w:rsidRDefault="00886432" w:rsidP="00886432">
            <w:pPr>
              <w:rPr>
                <w:sz w:val="20"/>
                <w:szCs w:val="20"/>
              </w:rPr>
            </w:pPr>
          </w:p>
        </w:tc>
        <w:tc>
          <w:tcPr>
            <w:tcW w:w="1620" w:type="dxa"/>
            <w:tcBorders>
              <w:top w:val="nil"/>
              <w:bottom w:val="single" w:sz="4" w:space="0" w:color="FFD966" w:themeColor="accent4" w:themeTint="99"/>
            </w:tcBorders>
          </w:tcPr>
          <w:p w14:paraId="21DD96F9" w14:textId="77777777" w:rsidR="00886432" w:rsidRDefault="00886432" w:rsidP="00E6281B">
            <w:pPr>
              <w:jc w:val="center"/>
              <w:rPr>
                <w:b/>
                <w:bCs/>
                <w:sz w:val="18"/>
                <w:szCs w:val="18"/>
              </w:rPr>
            </w:pPr>
          </w:p>
          <w:p w14:paraId="0574923C" w14:textId="77777777" w:rsidR="00A077DE" w:rsidRDefault="00A077DE" w:rsidP="00E6281B">
            <w:pPr>
              <w:jc w:val="center"/>
              <w:rPr>
                <w:b/>
                <w:bCs/>
                <w:sz w:val="18"/>
                <w:szCs w:val="18"/>
              </w:rPr>
            </w:pPr>
          </w:p>
          <w:p w14:paraId="64018548" w14:textId="641ACA42" w:rsidR="00A077DE" w:rsidRPr="00823E9C" w:rsidRDefault="00A077DE" w:rsidP="00E6281B">
            <w:pPr>
              <w:jc w:val="center"/>
              <w:rPr>
                <w:b/>
                <w:bCs/>
                <w:sz w:val="18"/>
                <w:szCs w:val="18"/>
              </w:rPr>
            </w:pPr>
            <w:r>
              <w:rPr>
                <w:rFonts w:cstheme="minorHAnsi"/>
                <w:b/>
                <w:bCs/>
                <w:sz w:val="20"/>
                <w:szCs w:val="20"/>
              </w:rPr>
              <w:t>Group A &amp; C</w:t>
            </w:r>
          </w:p>
        </w:tc>
        <w:tc>
          <w:tcPr>
            <w:tcW w:w="1620" w:type="dxa"/>
            <w:tcBorders>
              <w:top w:val="nil"/>
              <w:bottom w:val="single" w:sz="4" w:space="0" w:color="FFD966" w:themeColor="accent4" w:themeTint="99"/>
            </w:tcBorders>
          </w:tcPr>
          <w:p w14:paraId="63523C98" w14:textId="77777777" w:rsidR="00A077DE" w:rsidRDefault="00A077DE" w:rsidP="00886432">
            <w:pPr>
              <w:jc w:val="center"/>
              <w:rPr>
                <w:rFonts w:cstheme="minorHAnsi"/>
                <w:b/>
                <w:bCs/>
                <w:sz w:val="20"/>
                <w:szCs w:val="20"/>
              </w:rPr>
            </w:pPr>
          </w:p>
          <w:p w14:paraId="39616BFD" w14:textId="77777777" w:rsidR="00A077DE" w:rsidRDefault="00A077DE" w:rsidP="00886432">
            <w:pPr>
              <w:jc w:val="center"/>
              <w:rPr>
                <w:rFonts w:cstheme="minorHAnsi"/>
                <w:b/>
                <w:bCs/>
                <w:sz w:val="20"/>
                <w:szCs w:val="20"/>
              </w:rPr>
            </w:pPr>
          </w:p>
          <w:p w14:paraId="296315BE" w14:textId="64EB7E84" w:rsidR="00886432" w:rsidRPr="00F12820" w:rsidRDefault="00A077DE" w:rsidP="00886432">
            <w:pPr>
              <w:jc w:val="center"/>
              <w:rPr>
                <w:rFonts w:cstheme="minorHAnsi"/>
                <w:b/>
                <w:bCs/>
                <w:sz w:val="20"/>
                <w:szCs w:val="20"/>
              </w:rPr>
            </w:pPr>
            <w:r>
              <w:rPr>
                <w:rFonts w:cstheme="minorHAnsi"/>
                <w:b/>
                <w:bCs/>
                <w:sz w:val="20"/>
                <w:szCs w:val="20"/>
              </w:rPr>
              <w:t>Group A &amp; C</w:t>
            </w:r>
          </w:p>
        </w:tc>
        <w:tc>
          <w:tcPr>
            <w:tcW w:w="2340" w:type="dxa"/>
            <w:tcBorders>
              <w:top w:val="nil"/>
              <w:bottom w:val="single" w:sz="4" w:space="0" w:color="FFD966" w:themeColor="accent4" w:themeTint="99"/>
            </w:tcBorders>
          </w:tcPr>
          <w:p w14:paraId="5945D3CB" w14:textId="71FC37D6" w:rsidR="00886432" w:rsidRPr="00823E9C" w:rsidRDefault="00460C02" w:rsidP="00886432">
            <w:pPr>
              <w:jc w:val="center"/>
              <w:rPr>
                <w:rFonts w:cstheme="minorHAnsi"/>
                <w:b/>
                <w:bCs/>
                <w:sz w:val="20"/>
                <w:szCs w:val="20"/>
              </w:rPr>
            </w:pPr>
            <w:r>
              <w:rPr>
                <w:noProof/>
              </w:rPr>
              <w:drawing>
                <wp:anchor distT="0" distB="0" distL="114300" distR="114300" simplePos="0" relativeHeight="251679744" behindDoc="1" locked="0" layoutInCell="1" allowOverlap="1" wp14:anchorId="5651ED13" wp14:editId="1D5E593C">
                  <wp:simplePos x="0" y="0"/>
                  <wp:positionH relativeFrom="column">
                    <wp:posOffset>264160</wp:posOffset>
                  </wp:positionH>
                  <wp:positionV relativeFrom="paragraph">
                    <wp:posOffset>0</wp:posOffset>
                  </wp:positionV>
                  <wp:extent cx="876300" cy="499960"/>
                  <wp:effectExtent l="0" t="0" r="0" b="0"/>
                  <wp:wrapTight wrapText="bothSides">
                    <wp:wrapPolygon edited="0">
                      <wp:start x="0" y="0"/>
                      <wp:lineTo x="0" y="20584"/>
                      <wp:lineTo x="21130" y="20584"/>
                      <wp:lineTo x="21130" y="0"/>
                      <wp:lineTo x="0" y="0"/>
                    </wp:wrapPolygon>
                  </wp:wrapTight>
                  <wp:docPr id="11" name="Picture 11" descr="Best “Veterans Day Poster” Banners ideas For Facebook - Veterans D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Veterans Day Poster” Banners ideas For Facebook - Veterans Day 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49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sz w:val="20"/>
                <w:szCs w:val="20"/>
              </w:rPr>
              <w:t>No School</w:t>
            </w:r>
          </w:p>
        </w:tc>
        <w:tc>
          <w:tcPr>
            <w:tcW w:w="1620" w:type="dxa"/>
            <w:tcBorders>
              <w:top w:val="nil"/>
              <w:bottom w:val="single" w:sz="4" w:space="0" w:color="FFD966" w:themeColor="accent4" w:themeTint="99"/>
            </w:tcBorders>
          </w:tcPr>
          <w:p w14:paraId="3A7F002A" w14:textId="77777777" w:rsidR="00A077DE" w:rsidRDefault="00A077DE" w:rsidP="00A077DE">
            <w:pPr>
              <w:jc w:val="center"/>
              <w:rPr>
                <w:rFonts w:cstheme="minorHAnsi"/>
                <w:b/>
                <w:bCs/>
                <w:sz w:val="20"/>
                <w:szCs w:val="20"/>
              </w:rPr>
            </w:pPr>
          </w:p>
          <w:p w14:paraId="78DE05E4" w14:textId="77777777" w:rsidR="00A077DE" w:rsidRDefault="00A077DE" w:rsidP="00A077DE">
            <w:pPr>
              <w:jc w:val="center"/>
              <w:rPr>
                <w:rFonts w:cstheme="minorHAnsi"/>
                <w:b/>
                <w:bCs/>
                <w:sz w:val="20"/>
                <w:szCs w:val="20"/>
              </w:rPr>
            </w:pPr>
          </w:p>
          <w:p w14:paraId="2A31ADC9" w14:textId="353622B3" w:rsidR="00A077DE" w:rsidRDefault="00A077DE" w:rsidP="00A077DE">
            <w:pPr>
              <w:jc w:val="center"/>
              <w:rPr>
                <w:rFonts w:cstheme="minorHAnsi"/>
                <w:b/>
                <w:bCs/>
                <w:sz w:val="18"/>
                <w:szCs w:val="18"/>
              </w:rPr>
            </w:pPr>
            <w:r>
              <w:rPr>
                <w:rFonts w:cstheme="minorHAnsi"/>
                <w:b/>
                <w:bCs/>
                <w:sz w:val="20"/>
                <w:szCs w:val="20"/>
              </w:rPr>
              <w:t>Group B &amp; C</w:t>
            </w:r>
          </w:p>
          <w:p w14:paraId="66DAEE4E" w14:textId="343E043B" w:rsidR="00886432" w:rsidRPr="00F12820" w:rsidRDefault="00886432" w:rsidP="00886432">
            <w:pPr>
              <w:jc w:val="center"/>
              <w:rPr>
                <w:rFonts w:cstheme="minorHAnsi"/>
                <w:b/>
                <w:bCs/>
                <w:sz w:val="20"/>
                <w:szCs w:val="20"/>
              </w:rPr>
            </w:pPr>
          </w:p>
        </w:tc>
        <w:tc>
          <w:tcPr>
            <w:tcW w:w="1530" w:type="dxa"/>
            <w:tcBorders>
              <w:top w:val="nil"/>
              <w:bottom w:val="single" w:sz="4" w:space="0" w:color="FFD966" w:themeColor="accent4" w:themeTint="99"/>
            </w:tcBorders>
          </w:tcPr>
          <w:p w14:paraId="0DFD9B40" w14:textId="77777777" w:rsidR="00A077DE" w:rsidRDefault="00A077DE" w:rsidP="00A077DE">
            <w:pPr>
              <w:jc w:val="center"/>
              <w:rPr>
                <w:rFonts w:cstheme="minorHAnsi"/>
                <w:b/>
                <w:bCs/>
                <w:sz w:val="20"/>
                <w:szCs w:val="20"/>
              </w:rPr>
            </w:pPr>
          </w:p>
          <w:p w14:paraId="1D38C3D8" w14:textId="77777777" w:rsidR="00A077DE" w:rsidRDefault="00A077DE" w:rsidP="00A077DE">
            <w:pPr>
              <w:jc w:val="center"/>
              <w:rPr>
                <w:rFonts w:cstheme="minorHAnsi"/>
                <w:b/>
                <w:bCs/>
                <w:sz w:val="20"/>
                <w:szCs w:val="20"/>
              </w:rPr>
            </w:pPr>
          </w:p>
          <w:p w14:paraId="7894E600" w14:textId="553995E8" w:rsidR="00A077DE" w:rsidRDefault="00A077DE" w:rsidP="00A077DE">
            <w:pPr>
              <w:jc w:val="center"/>
              <w:rPr>
                <w:rFonts w:cstheme="minorHAnsi"/>
                <w:b/>
                <w:bCs/>
                <w:sz w:val="18"/>
                <w:szCs w:val="18"/>
              </w:rPr>
            </w:pPr>
            <w:r>
              <w:rPr>
                <w:rFonts w:cstheme="minorHAnsi"/>
                <w:b/>
                <w:bCs/>
                <w:sz w:val="20"/>
                <w:szCs w:val="20"/>
              </w:rPr>
              <w:t>Group B &amp; C</w:t>
            </w:r>
          </w:p>
          <w:p w14:paraId="77F52530" w14:textId="77777777" w:rsidR="00886432" w:rsidRPr="00F12820" w:rsidRDefault="00886432" w:rsidP="00886432">
            <w:pPr>
              <w:jc w:val="center"/>
              <w:rPr>
                <w:rFonts w:cstheme="minorHAnsi"/>
                <w:b/>
                <w:bCs/>
                <w:sz w:val="20"/>
                <w:szCs w:val="20"/>
              </w:rPr>
            </w:pPr>
          </w:p>
          <w:p w14:paraId="12A09023" w14:textId="77777777" w:rsidR="00886432" w:rsidRPr="00F12820" w:rsidRDefault="00886432" w:rsidP="00886432">
            <w:pPr>
              <w:jc w:val="center"/>
              <w:rPr>
                <w:rFonts w:cstheme="minorHAnsi"/>
                <w:b/>
                <w:bCs/>
                <w:sz w:val="20"/>
                <w:szCs w:val="20"/>
              </w:rPr>
            </w:pPr>
          </w:p>
          <w:p w14:paraId="34C63F32" w14:textId="77777777" w:rsidR="00886432" w:rsidRPr="00F12820" w:rsidRDefault="00886432" w:rsidP="00886432">
            <w:pPr>
              <w:jc w:val="center"/>
              <w:rPr>
                <w:rFonts w:cstheme="minorHAnsi"/>
                <w:b/>
                <w:bCs/>
                <w:sz w:val="20"/>
                <w:szCs w:val="20"/>
              </w:rPr>
            </w:pPr>
          </w:p>
          <w:p w14:paraId="347328A6" w14:textId="77777777" w:rsidR="00886432" w:rsidRPr="00F12820" w:rsidRDefault="00886432" w:rsidP="00886432">
            <w:pPr>
              <w:jc w:val="center"/>
              <w:rPr>
                <w:rFonts w:cstheme="minorHAnsi"/>
                <w:b/>
                <w:bCs/>
                <w:sz w:val="20"/>
                <w:szCs w:val="20"/>
              </w:rPr>
            </w:pPr>
          </w:p>
        </w:tc>
        <w:tc>
          <w:tcPr>
            <w:tcW w:w="990" w:type="dxa"/>
            <w:tcBorders>
              <w:top w:val="nil"/>
              <w:bottom w:val="single" w:sz="4" w:space="0" w:color="FFD966" w:themeColor="accent4" w:themeTint="99"/>
            </w:tcBorders>
          </w:tcPr>
          <w:p w14:paraId="40EB26B8" w14:textId="77777777" w:rsidR="00886432" w:rsidRPr="0099538F" w:rsidRDefault="00886432" w:rsidP="00886432"/>
        </w:tc>
      </w:tr>
      <w:tr w:rsidR="00886432" w14:paraId="42DF8DAC" w14:textId="77777777" w:rsidTr="00A077DE">
        <w:trPr>
          <w:cantSplit/>
          <w:trHeight w:hRule="exact" w:val="372"/>
        </w:trPr>
        <w:tc>
          <w:tcPr>
            <w:tcW w:w="1080" w:type="dxa"/>
            <w:tcBorders>
              <w:top w:val="single" w:sz="4" w:space="0" w:color="FFD966" w:themeColor="accent4" w:themeTint="99"/>
              <w:bottom w:val="nil"/>
            </w:tcBorders>
          </w:tcPr>
          <w:p w14:paraId="685068F1" w14:textId="0E0B38CF" w:rsidR="00886432" w:rsidRPr="0099538F" w:rsidRDefault="00886432" w:rsidP="00886432">
            <w:pPr>
              <w:pStyle w:val="Date"/>
              <w:rPr>
                <w:color w:val="auto"/>
              </w:rPr>
            </w:pPr>
            <w:r w:rsidRPr="0099538F">
              <w:rPr>
                <w:color w:val="auto"/>
              </w:rPr>
              <w:t>1</w:t>
            </w:r>
            <w:r w:rsidR="00460C02">
              <w:rPr>
                <w:color w:val="auto"/>
              </w:rPr>
              <w:t>5</w:t>
            </w:r>
          </w:p>
        </w:tc>
        <w:tc>
          <w:tcPr>
            <w:tcW w:w="1620" w:type="dxa"/>
            <w:tcBorders>
              <w:top w:val="single" w:sz="4" w:space="0" w:color="FFD966" w:themeColor="accent4" w:themeTint="99"/>
              <w:bottom w:val="nil"/>
            </w:tcBorders>
          </w:tcPr>
          <w:p w14:paraId="6FD6C41C" w14:textId="0DD03669" w:rsidR="00886432" w:rsidRDefault="00886432" w:rsidP="00886432">
            <w:pPr>
              <w:pStyle w:val="Date"/>
              <w:rPr>
                <w:color w:val="auto"/>
              </w:rPr>
            </w:pPr>
            <w:r w:rsidRPr="0099538F">
              <w:rPr>
                <w:color w:val="auto"/>
              </w:rPr>
              <w:t>1</w:t>
            </w:r>
            <w:r w:rsidR="00460C02">
              <w:rPr>
                <w:color w:val="auto"/>
              </w:rPr>
              <w:t>6</w:t>
            </w:r>
            <w:r>
              <w:rPr>
                <w:color w:val="auto"/>
              </w:rPr>
              <w:t xml:space="preserve"> </w:t>
            </w:r>
          </w:p>
          <w:p w14:paraId="1D2E48DB" w14:textId="77777777" w:rsidR="00886432" w:rsidRPr="00823E9C" w:rsidRDefault="00886432" w:rsidP="00886432">
            <w:pPr>
              <w:rPr>
                <w:lang w:eastAsia="ja-JP"/>
              </w:rPr>
            </w:pPr>
          </w:p>
        </w:tc>
        <w:tc>
          <w:tcPr>
            <w:tcW w:w="1620" w:type="dxa"/>
            <w:tcBorders>
              <w:top w:val="single" w:sz="4" w:space="0" w:color="FFD966" w:themeColor="accent4" w:themeTint="99"/>
              <w:bottom w:val="nil"/>
            </w:tcBorders>
          </w:tcPr>
          <w:p w14:paraId="13ADB594" w14:textId="0A679A9D" w:rsidR="00886432" w:rsidRPr="007A0ABC" w:rsidRDefault="00886432" w:rsidP="00886432">
            <w:pPr>
              <w:pStyle w:val="Date"/>
              <w:rPr>
                <w:rFonts w:cstheme="minorHAnsi"/>
                <w:color w:val="auto"/>
                <w:sz w:val="20"/>
                <w:szCs w:val="20"/>
              </w:rPr>
            </w:pPr>
            <w:r w:rsidRPr="007A0ABC">
              <w:rPr>
                <w:rFonts w:cstheme="minorHAnsi"/>
                <w:color w:val="auto"/>
                <w:sz w:val="20"/>
                <w:szCs w:val="20"/>
              </w:rPr>
              <w:t>1</w:t>
            </w:r>
            <w:r w:rsidR="00460C02">
              <w:rPr>
                <w:rFonts w:cstheme="minorHAnsi"/>
                <w:color w:val="auto"/>
                <w:sz w:val="20"/>
                <w:szCs w:val="20"/>
              </w:rPr>
              <w:t>7</w:t>
            </w:r>
          </w:p>
        </w:tc>
        <w:tc>
          <w:tcPr>
            <w:tcW w:w="2340" w:type="dxa"/>
            <w:tcBorders>
              <w:top w:val="single" w:sz="4" w:space="0" w:color="FFD966" w:themeColor="accent4" w:themeTint="99"/>
              <w:bottom w:val="nil"/>
            </w:tcBorders>
          </w:tcPr>
          <w:p w14:paraId="0A1BB534" w14:textId="162B4B40" w:rsidR="00886432" w:rsidRPr="007A0ABC" w:rsidRDefault="00886432" w:rsidP="00886432">
            <w:pPr>
              <w:pStyle w:val="Date"/>
              <w:rPr>
                <w:rFonts w:cstheme="minorHAnsi"/>
                <w:color w:val="auto"/>
                <w:sz w:val="20"/>
                <w:szCs w:val="20"/>
              </w:rPr>
            </w:pPr>
            <w:r w:rsidRPr="007A0ABC">
              <w:rPr>
                <w:rFonts w:cstheme="minorHAnsi"/>
                <w:color w:val="auto"/>
                <w:sz w:val="20"/>
                <w:szCs w:val="20"/>
              </w:rPr>
              <w:t>1</w:t>
            </w:r>
            <w:r w:rsidR="00460C02">
              <w:rPr>
                <w:rFonts w:cstheme="minorHAnsi"/>
                <w:color w:val="auto"/>
                <w:sz w:val="20"/>
                <w:szCs w:val="20"/>
              </w:rPr>
              <w:t>8</w:t>
            </w:r>
            <w:r w:rsidRPr="007A0ABC">
              <w:rPr>
                <w:rFonts w:cstheme="minorHAnsi"/>
                <w:color w:val="auto"/>
                <w:sz w:val="20"/>
                <w:szCs w:val="20"/>
              </w:rPr>
              <w:t xml:space="preserve"> </w:t>
            </w:r>
          </w:p>
        </w:tc>
        <w:tc>
          <w:tcPr>
            <w:tcW w:w="1620" w:type="dxa"/>
            <w:tcBorders>
              <w:top w:val="single" w:sz="4" w:space="0" w:color="FFD966" w:themeColor="accent4" w:themeTint="99"/>
              <w:bottom w:val="nil"/>
            </w:tcBorders>
          </w:tcPr>
          <w:p w14:paraId="64033579" w14:textId="7F95BA49" w:rsidR="00886432" w:rsidRPr="007A0ABC" w:rsidRDefault="00886432" w:rsidP="00886432">
            <w:pPr>
              <w:pStyle w:val="Date"/>
              <w:rPr>
                <w:rFonts w:cstheme="minorHAnsi"/>
                <w:color w:val="auto"/>
                <w:sz w:val="20"/>
                <w:szCs w:val="20"/>
              </w:rPr>
            </w:pPr>
            <w:r w:rsidRPr="007A0ABC">
              <w:rPr>
                <w:rFonts w:cstheme="minorHAnsi"/>
                <w:color w:val="auto"/>
                <w:sz w:val="20"/>
                <w:szCs w:val="20"/>
              </w:rPr>
              <w:t>1</w:t>
            </w:r>
            <w:r w:rsidR="00460C02">
              <w:rPr>
                <w:rFonts w:cstheme="minorHAnsi"/>
                <w:color w:val="auto"/>
                <w:sz w:val="20"/>
                <w:szCs w:val="20"/>
              </w:rPr>
              <w:t>9</w:t>
            </w:r>
          </w:p>
        </w:tc>
        <w:tc>
          <w:tcPr>
            <w:tcW w:w="1530" w:type="dxa"/>
            <w:tcBorders>
              <w:top w:val="single" w:sz="4" w:space="0" w:color="FFD966" w:themeColor="accent4" w:themeTint="99"/>
              <w:bottom w:val="nil"/>
            </w:tcBorders>
          </w:tcPr>
          <w:p w14:paraId="6A275BE4" w14:textId="536B5D3E" w:rsidR="00886432" w:rsidRPr="007A0ABC" w:rsidRDefault="00460C02" w:rsidP="00886432">
            <w:pPr>
              <w:pStyle w:val="Date"/>
              <w:rPr>
                <w:rFonts w:cstheme="minorHAnsi"/>
                <w:color w:val="auto"/>
                <w:sz w:val="20"/>
                <w:szCs w:val="20"/>
              </w:rPr>
            </w:pPr>
            <w:r>
              <w:rPr>
                <w:rFonts w:cstheme="minorHAnsi"/>
                <w:color w:val="auto"/>
                <w:sz w:val="20"/>
                <w:szCs w:val="20"/>
              </w:rPr>
              <w:t>20</w:t>
            </w:r>
          </w:p>
        </w:tc>
        <w:tc>
          <w:tcPr>
            <w:tcW w:w="990" w:type="dxa"/>
            <w:tcBorders>
              <w:top w:val="single" w:sz="4" w:space="0" w:color="FFD966" w:themeColor="accent4" w:themeTint="99"/>
              <w:bottom w:val="nil"/>
            </w:tcBorders>
          </w:tcPr>
          <w:p w14:paraId="02FD1A1D" w14:textId="64D9D345" w:rsidR="00886432" w:rsidRPr="0099538F" w:rsidRDefault="00886432" w:rsidP="00886432">
            <w:pPr>
              <w:pStyle w:val="Date"/>
              <w:rPr>
                <w:color w:val="auto"/>
              </w:rPr>
            </w:pPr>
            <w:r>
              <w:rPr>
                <w:color w:val="auto"/>
              </w:rPr>
              <w:t>2</w:t>
            </w:r>
            <w:r w:rsidR="00460C02">
              <w:rPr>
                <w:color w:val="auto"/>
              </w:rPr>
              <w:t>1</w:t>
            </w:r>
          </w:p>
        </w:tc>
      </w:tr>
      <w:tr w:rsidR="00886432" w14:paraId="666C5430" w14:textId="77777777" w:rsidTr="00A077DE">
        <w:trPr>
          <w:cantSplit/>
          <w:trHeight w:hRule="exact" w:val="1737"/>
        </w:trPr>
        <w:tc>
          <w:tcPr>
            <w:tcW w:w="1080" w:type="dxa"/>
            <w:tcBorders>
              <w:top w:val="nil"/>
              <w:bottom w:val="single" w:sz="4" w:space="0" w:color="FFD966" w:themeColor="accent4" w:themeTint="99"/>
            </w:tcBorders>
          </w:tcPr>
          <w:p w14:paraId="154ACFBD" w14:textId="096CDD3F" w:rsidR="00886432" w:rsidRPr="0099538F" w:rsidRDefault="00886432" w:rsidP="00886432"/>
        </w:tc>
        <w:tc>
          <w:tcPr>
            <w:tcW w:w="1620" w:type="dxa"/>
            <w:tcBorders>
              <w:top w:val="nil"/>
              <w:bottom w:val="single" w:sz="4" w:space="0" w:color="FFD966" w:themeColor="accent4" w:themeTint="99"/>
            </w:tcBorders>
          </w:tcPr>
          <w:p w14:paraId="572D65EB" w14:textId="77777777" w:rsidR="00A077DE" w:rsidRDefault="00A077DE" w:rsidP="00886432">
            <w:pPr>
              <w:rPr>
                <w:rFonts w:cstheme="minorHAnsi"/>
                <w:b/>
                <w:bCs/>
                <w:sz w:val="20"/>
                <w:szCs w:val="20"/>
              </w:rPr>
            </w:pPr>
          </w:p>
          <w:p w14:paraId="721AC2B2" w14:textId="77777777" w:rsidR="00A077DE" w:rsidRDefault="00A077DE" w:rsidP="00886432">
            <w:pPr>
              <w:rPr>
                <w:rFonts w:cstheme="minorHAnsi"/>
                <w:b/>
                <w:bCs/>
                <w:sz w:val="20"/>
                <w:szCs w:val="20"/>
              </w:rPr>
            </w:pPr>
          </w:p>
          <w:p w14:paraId="71E329D3" w14:textId="77777777" w:rsidR="00A077DE" w:rsidRDefault="00A077DE" w:rsidP="00886432">
            <w:pPr>
              <w:rPr>
                <w:rFonts w:cstheme="minorHAnsi"/>
                <w:b/>
                <w:bCs/>
                <w:sz w:val="20"/>
                <w:szCs w:val="20"/>
              </w:rPr>
            </w:pPr>
          </w:p>
          <w:p w14:paraId="72103E61" w14:textId="07AC23B9" w:rsidR="00886432" w:rsidRPr="00A96090" w:rsidRDefault="00A077DE" w:rsidP="00886432">
            <w:pPr>
              <w:rPr>
                <w:rFonts w:cstheme="minorHAnsi"/>
                <w:b/>
                <w:bCs/>
                <w:color w:val="1F3864" w:themeColor="accent1" w:themeShade="80"/>
              </w:rPr>
            </w:pPr>
            <w:r>
              <w:rPr>
                <w:rFonts w:cstheme="minorHAnsi"/>
                <w:b/>
                <w:bCs/>
                <w:sz w:val="20"/>
                <w:szCs w:val="20"/>
              </w:rPr>
              <w:t>Group A &amp; C</w:t>
            </w:r>
          </w:p>
        </w:tc>
        <w:tc>
          <w:tcPr>
            <w:tcW w:w="1620" w:type="dxa"/>
            <w:tcBorders>
              <w:top w:val="nil"/>
              <w:bottom w:val="single" w:sz="4" w:space="0" w:color="FFD966" w:themeColor="accent4" w:themeTint="99"/>
            </w:tcBorders>
          </w:tcPr>
          <w:p w14:paraId="7435FC55" w14:textId="77777777" w:rsidR="00886432" w:rsidRPr="007A0ABC" w:rsidRDefault="00886432" w:rsidP="00886432">
            <w:pPr>
              <w:rPr>
                <w:rFonts w:cstheme="minorHAnsi"/>
                <w:sz w:val="20"/>
                <w:szCs w:val="20"/>
              </w:rPr>
            </w:pPr>
          </w:p>
          <w:p w14:paraId="4FA2AF4F" w14:textId="77777777" w:rsidR="00886432" w:rsidRDefault="00886432" w:rsidP="00886432">
            <w:pPr>
              <w:rPr>
                <w:rFonts w:cstheme="minorHAnsi"/>
                <w:sz w:val="20"/>
                <w:szCs w:val="20"/>
              </w:rPr>
            </w:pPr>
          </w:p>
          <w:p w14:paraId="5304D5D3" w14:textId="77777777" w:rsidR="00A077DE" w:rsidRDefault="00A077DE" w:rsidP="00886432">
            <w:pPr>
              <w:rPr>
                <w:rFonts w:cstheme="minorHAnsi"/>
                <w:sz w:val="20"/>
                <w:szCs w:val="20"/>
              </w:rPr>
            </w:pPr>
          </w:p>
          <w:p w14:paraId="561E34B3" w14:textId="7B8BF057" w:rsidR="00A077DE" w:rsidRPr="007A0ABC" w:rsidRDefault="00A077DE" w:rsidP="00886432">
            <w:pPr>
              <w:rPr>
                <w:rFonts w:cstheme="minorHAnsi"/>
                <w:sz w:val="20"/>
                <w:szCs w:val="20"/>
              </w:rPr>
            </w:pPr>
            <w:r>
              <w:rPr>
                <w:rFonts w:cstheme="minorHAnsi"/>
                <w:b/>
                <w:bCs/>
                <w:sz w:val="20"/>
                <w:szCs w:val="20"/>
              </w:rPr>
              <w:t>Group A &amp; C</w:t>
            </w:r>
          </w:p>
        </w:tc>
        <w:tc>
          <w:tcPr>
            <w:tcW w:w="2340" w:type="dxa"/>
            <w:tcBorders>
              <w:top w:val="nil"/>
              <w:bottom w:val="single" w:sz="4" w:space="0" w:color="FFD966" w:themeColor="accent4" w:themeTint="99"/>
            </w:tcBorders>
          </w:tcPr>
          <w:p w14:paraId="5BEED373" w14:textId="5F01E062" w:rsidR="00A077DE" w:rsidRDefault="00A077DE" w:rsidP="00A077DE">
            <w:pPr>
              <w:jc w:val="center"/>
              <w:rPr>
                <w:rFonts w:cstheme="minorHAnsi"/>
                <w:b/>
                <w:bCs/>
                <w:sz w:val="18"/>
                <w:szCs w:val="18"/>
              </w:rPr>
            </w:pPr>
            <w:r>
              <w:rPr>
                <w:noProof/>
              </w:rPr>
              <w:drawing>
                <wp:anchor distT="0" distB="0" distL="114300" distR="114300" simplePos="0" relativeHeight="251682816" behindDoc="1" locked="0" layoutInCell="1" allowOverlap="1" wp14:anchorId="38A7D4CF" wp14:editId="009F550F">
                  <wp:simplePos x="0" y="0"/>
                  <wp:positionH relativeFrom="column">
                    <wp:posOffset>229235</wp:posOffset>
                  </wp:positionH>
                  <wp:positionV relativeFrom="paragraph">
                    <wp:posOffset>358775</wp:posOffset>
                  </wp:positionV>
                  <wp:extent cx="790575" cy="394970"/>
                  <wp:effectExtent l="0" t="0" r="9525" b="5080"/>
                  <wp:wrapTight wrapText="bothSides">
                    <wp:wrapPolygon edited="0">
                      <wp:start x="0" y="0"/>
                      <wp:lineTo x="0" y="20836"/>
                      <wp:lineTo x="21340" y="20836"/>
                      <wp:lineTo x="21340" y="0"/>
                      <wp:lineTo x="0" y="0"/>
                    </wp:wrapPolygon>
                  </wp:wrapTight>
                  <wp:docPr id="17" name="Picture 17" descr="Parent Workshop | St Philip Neri Roman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ent Workshop | St Philip Neri Roman Catholic Prim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sz w:val="18"/>
                <w:szCs w:val="18"/>
              </w:rPr>
              <w:t>Student Council Induction Ceremony @1pm</w:t>
            </w:r>
          </w:p>
          <w:p w14:paraId="0A5ADC6B" w14:textId="31BE18C3" w:rsidR="00A077DE" w:rsidRDefault="00A077DE" w:rsidP="00A077DE">
            <w:pPr>
              <w:jc w:val="center"/>
              <w:rPr>
                <w:rFonts w:cstheme="minorHAnsi"/>
                <w:b/>
                <w:bCs/>
                <w:sz w:val="18"/>
                <w:szCs w:val="18"/>
              </w:rPr>
            </w:pPr>
            <w:r>
              <w:rPr>
                <w:rFonts w:cstheme="minorHAnsi"/>
                <w:b/>
                <w:bCs/>
                <w:sz w:val="18"/>
                <w:szCs w:val="18"/>
              </w:rPr>
              <w:t>On</w:t>
            </w:r>
            <w:r w:rsidR="00E6281B">
              <w:rPr>
                <w:rFonts w:cstheme="minorHAnsi"/>
                <w:b/>
                <w:bCs/>
                <w:sz w:val="18"/>
                <w:szCs w:val="18"/>
              </w:rPr>
              <w:t xml:space="preserve"> Racism</w:t>
            </w:r>
            <w:r>
              <w:rPr>
                <w:rFonts w:cstheme="minorHAnsi"/>
                <w:b/>
                <w:bCs/>
                <w:sz w:val="18"/>
                <w:szCs w:val="18"/>
              </w:rPr>
              <w:t xml:space="preserve"> - 5pm via Zoom </w:t>
            </w:r>
          </w:p>
          <w:p w14:paraId="5FD89F8D" w14:textId="6A53B725" w:rsidR="00A077DE" w:rsidRPr="00823E9C" w:rsidRDefault="00A077DE" w:rsidP="00A077DE">
            <w:pPr>
              <w:jc w:val="center"/>
              <w:rPr>
                <w:rFonts w:cstheme="minorHAnsi"/>
                <w:b/>
                <w:bCs/>
                <w:sz w:val="18"/>
                <w:szCs w:val="18"/>
              </w:rPr>
            </w:pPr>
          </w:p>
        </w:tc>
        <w:tc>
          <w:tcPr>
            <w:tcW w:w="1620" w:type="dxa"/>
            <w:tcBorders>
              <w:top w:val="nil"/>
              <w:bottom w:val="single" w:sz="4" w:space="0" w:color="FFD966" w:themeColor="accent4" w:themeTint="99"/>
            </w:tcBorders>
          </w:tcPr>
          <w:p w14:paraId="64CA490B" w14:textId="77777777" w:rsidR="00A077DE" w:rsidRDefault="00A077DE" w:rsidP="00A077DE">
            <w:pPr>
              <w:rPr>
                <w:rFonts w:cstheme="minorHAnsi"/>
                <w:b/>
                <w:bCs/>
                <w:noProof/>
                <w:color w:val="538135" w:themeColor="accent6" w:themeShade="BF"/>
                <w:sz w:val="18"/>
                <w:szCs w:val="18"/>
              </w:rPr>
            </w:pPr>
            <w:r>
              <w:rPr>
                <w:rFonts w:cstheme="minorHAnsi"/>
                <w:b/>
                <w:bCs/>
                <w:sz w:val="20"/>
                <w:szCs w:val="20"/>
              </w:rPr>
              <w:t>SLT Meeting @ 5pm Via Zoom</w:t>
            </w:r>
            <w:r w:rsidRPr="00A96090">
              <w:rPr>
                <w:rFonts w:cstheme="minorHAnsi"/>
                <w:b/>
                <w:bCs/>
                <w:noProof/>
                <w:color w:val="538135" w:themeColor="accent6" w:themeShade="BF"/>
                <w:sz w:val="18"/>
                <w:szCs w:val="18"/>
              </w:rPr>
              <w:t xml:space="preserve"> </w:t>
            </w:r>
          </w:p>
          <w:p w14:paraId="4BBAB39E" w14:textId="1E921207" w:rsidR="00A077DE" w:rsidRDefault="00886432" w:rsidP="00A077DE">
            <w:pPr>
              <w:rPr>
                <w:rFonts w:cstheme="minorHAnsi"/>
                <w:b/>
                <w:bCs/>
                <w:sz w:val="20"/>
                <w:szCs w:val="20"/>
              </w:rPr>
            </w:pPr>
            <w:r w:rsidRPr="00A96090">
              <w:rPr>
                <w:rFonts w:cstheme="minorHAnsi"/>
                <w:b/>
                <w:bCs/>
                <w:noProof/>
                <w:color w:val="538135" w:themeColor="accent6" w:themeShade="BF"/>
                <w:sz w:val="18"/>
                <w:szCs w:val="18"/>
              </w:rPr>
              <w:t>CDEC Meeting @ 7pm</w:t>
            </w:r>
            <w:r w:rsidR="00A077DE">
              <w:rPr>
                <w:rFonts w:cstheme="minorHAnsi"/>
                <w:b/>
                <w:bCs/>
                <w:noProof/>
                <w:color w:val="538135" w:themeColor="accent6" w:themeShade="BF"/>
                <w:sz w:val="18"/>
                <w:szCs w:val="18"/>
              </w:rPr>
              <w:t xml:space="preserve"> Via Zoom</w:t>
            </w:r>
            <w:r w:rsidR="00A077DE">
              <w:rPr>
                <w:rFonts w:cstheme="minorHAnsi"/>
                <w:b/>
                <w:bCs/>
                <w:sz w:val="20"/>
                <w:szCs w:val="20"/>
              </w:rPr>
              <w:t xml:space="preserve"> </w:t>
            </w:r>
          </w:p>
          <w:p w14:paraId="25BDF1CA" w14:textId="77777777" w:rsidR="00A077DE" w:rsidRDefault="00A077DE" w:rsidP="00A077DE">
            <w:pPr>
              <w:jc w:val="center"/>
              <w:rPr>
                <w:rFonts w:cstheme="minorHAnsi"/>
                <w:b/>
                <w:bCs/>
                <w:sz w:val="18"/>
                <w:szCs w:val="18"/>
              </w:rPr>
            </w:pPr>
            <w:r>
              <w:rPr>
                <w:rFonts w:cstheme="minorHAnsi"/>
                <w:b/>
                <w:bCs/>
                <w:sz w:val="20"/>
                <w:szCs w:val="20"/>
              </w:rPr>
              <w:t>Group B &amp; C</w:t>
            </w:r>
          </w:p>
          <w:p w14:paraId="535D43BF" w14:textId="041EDF41" w:rsidR="00886432" w:rsidRPr="00A077DE" w:rsidRDefault="00886432" w:rsidP="00A077DE">
            <w:pPr>
              <w:rPr>
                <w:rFonts w:cstheme="minorHAnsi"/>
                <w:b/>
                <w:bCs/>
                <w:noProof/>
                <w:color w:val="538135" w:themeColor="accent6" w:themeShade="BF"/>
                <w:sz w:val="18"/>
                <w:szCs w:val="18"/>
              </w:rPr>
            </w:pPr>
          </w:p>
        </w:tc>
        <w:tc>
          <w:tcPr>
            <w:tcW w:w="1530" w:type="dxa"/>
            <w:tcBorders>
              <w:top w:val="nil"/>
              <w:bottom w:val="single" w:sz="4" w:space="0" w:color="FFD966" w:themeColor="accent4" w:themeTint="99"/>
            </w:tcBorders>
          </w:tcPr>
          <w:p w14:paraId="4D82D041" w14:textId="77777777" w:rsidR="00A077DE" w:rsidRDefault="00A077DE" w:rsidP="00A077DE">
            <w:pPr>
              <w:jc w:val="center"/>
              <w:rPr>
                <w:rFonts w:cstheme="minorHAnsi"/>
                <w:b/>
                <w:bCs/>
                <w:sz w:val="20"/>
                <w:szCs w:val="20"/>
              </w:rPr>
            </w:pPr>
          </w:p>
          <w:p w14:paraId="6E4F4849" w14:textId="77777777" w:rsidR="00A077DE" w:rsidRDefault="00A077DE" w:rsidP="00A077DE">
            <w:pPr>
              <w:jc w:val="center"/>
              <w:rPr>
                <w:rFonts w:cstheme="minorHAnsi"/>
                <w:b/>
                <w:bCs/>
                <w:sz w:val="20"/>
                <w:szCs w:val="20"/>
              </w:rPr>
            </w:pPr>
          </w:p>
          <w:p w14:paraId="5C60E8D9" w14:textId="77777777" w:rsidR="00A077DE" w:rsidRDefault="00A077DE" w:rsidP="00A077DE">
            <w:pPr>
              <w:jc w:val="center"/>
              <w:rPr>
                <w:rFonts w:cstheme="minorHAnsi"/>
                <w:b/>
                <w:bCs/>
                <w:sz w:val="20"/>
                <w:szCs w:val="20"/>
              </w:rPr>
            </w:pPr>
          </w:p>
          <w:p w14:paraId="02F18E54" w14:textId="72951559" w:rsidR="00A077DE" w:rsidRDefault="00A077DE" w:rsidP="00A077DE">
            <w:pPr>
              <w:jc w:val="center"/>
              <w:rPr>
                <w:rFonts w:cstheme="minorHAnsi"/>
                <w:b/>
                <w:bCs/>
                <w:sz w:val="18"/>
                <w:szCs w:val="18"/>
              </w:rPr>
            </w:pPr>
            <w:r>
              <w:rPr>
                <w:rFonts w:cstheme="minorHAnsi"/>
                <w:b/>
                <w:bCs/>
                <w:sz w:val="20"/>
                <w:szCs w:val="20"/>
              </w:rPr>
              <w:t>Group B &amp; C</w:t>
            </w:r>
          </w:p>
          <w:p w14:paraId="3BFCE7AE" w14:textId="48F426E4" w:rsidR="00886432" w:rsidRPr="00823E9C" w:rsidRDefault="00886432" w:rsidP="00886432">
            <w:pPr>
              <w:jc w:val="center"/>
              <w:rPr>
                <w:rFonts w:cstheme="minorHAnsi"/>
                <w:b/>
                <w:bCs/>
                <w:sz w:val="18"/>
                <w:szCs w:val="18"/>
              </w:rPr>
            </w:pPr>
          </w:p>
        </w:tc>
        <w:tc>
          <w:tcPr>
            <w:tcW w:w="990" w:type="dxa"/>
            <w:tcBorders>
              <w:top w:val="nil"/>
              <w:bottom w:val="single" w:sz="4" w:space="0" w:color="FFD966" w:themeColor="accent4" w:themeTint="99"/>
            </w:tcBorders>
          </w:tcPr>
          <w:p w14:paraId="7050CA43" w14:textId="61D0456B" w:rsidR="00886432" w:rsidRPr="0099538F" w:rsidRDefault="00886432" w:rsidP="00886432"/>
        </w:tc>
      </w:tr>
      <w:tr w:rsidR="00886432" w14:paraId="7C815CDF" w14:textId="77777777" w:rsidTr="00A077DE">
        <w:trPr>
          <w:cantSplit/>
          <w:trHeight w:hRule="exact" w:val="581"/>
        </w:trPr>
        <w:tc>
          <w:tcPr>
            <w:tcW w:w="1080" w:type="dxa"/>
            <w:tcBorders>
              <w:top w:val="single" w:sz="4" w:space="0" w:color="FFD966" w:themeColor="accent4" w:themeTint="99"/>
              <w:bottom w:val="nil"/>
            </w:tcBorders>
          </w:tcPr>
          <w:p w14:paraId="64E6AC59" w14:textId="531073DB" w:rsidR="00886432" w:rsidRPr="00796166" w:rsidRDefault="00886432" w:rsidP="00886432">
            <w:pPr>
              <w:pStyle w:val="Date"/>
              <w:rPr>
                <w:color w:val="auto"/>
              </w:rPr>
            </w:pPr>
            <w:r w:rsidRPr="00796166">
              <w:rPr>
                <w:color w:val="auto"/>
              </w:rPr>
              <w:t>2</w:t>
            </w:r>
            <w:r w:rsidR="00460C02">
              <w:rPr>
                <w:color w:val="auto"/>
              </w:rPr>
              <w:t>2</w:t>
            </w:r>
          </w:p>
        </w:tc>
        <w:tc>
          <w:tcPr>
            <w:tcW w:w="1620" w:type="dxa"/>
            <w:tcBorders>
              <w:top w:val="single" w:sz="4" w:space="0" w:color="FFD966" w:themeColor="accent4" w:themeTint="99"/>
              <w:bottom w:val="nil"/>
            </w:tcBorders>
          </w:tcPr>
          <w:p w14:paraId="006EB64A" w14:textId="362C86A5" w:rsidR="00886432" w:rsidRPr="00796166" w:rsidRDefault="00886432" w:rsidP="00886432">
            <w:pPr>
              <w:pStyle w:val="Date"/>
              <w:rPr>
                <w:color w:val="auto"/>
              </w:rPr>
            </w:pPr>
            <w:r w:rsidRPr="00796166">
              <w:rPr>
                <w:color w:val="auto"/>
              </w:rPr>
              <w:t>2</w:t>
            </w:r>
            <w:r w:rsidR="00460C02">
              <w:rPr>
                <w:color w:val="auto"/>
              </w:rPr>
              <w:t>3</w:t>
            </w:r>
          </w:p>
        </w:tc>
        <w:tc>
          <w:tcPr>
            <w:tcW w:w="1620" w:type="dxa"/>
            <w:tcBorders>
              <w:top w:val="single" w:sz="4" w:space="0" w:color="FFD966" w:themeColor="accent4" w:themeTint="99"/>
              <w:bottom w:val="nil"/>
            </w:tcBorders>
          </w:tcPr>
          <w:p w14:paraId="3253F433" w14:textId="350504BC" w:rsidR="00886432" w:rsidRPr="00796166" w:rsidRDefault="00886432" w:rsidP="00886432">
            <w:pPr>
              <w:pStyle w:val="Date"/>
              <w:rPr>
                <w:rFonts w:cstheme="minorHAnsi"/>
                <w:color w:val="auto"/>
              </w:rPr>
            </w:pPr>
            <w:r w:rsidRPr="00796166">
              <w:rPr>
                <w:rFonts w:cstheme="minorHAnsi"/>
                <w:color w:val="auto"/>
              </w:rPr>
              <w:t>2</w:t>
            </w:r>
            <w:r w:rsidR="00460C02">
              <w:rPr>
                <w:rFonts w:cstheme="minorHAnsi"/>
                <w:color w:val="auto"/>
              </w:rPr>
              <w:t>4</w:t>
            </w:r>
          </w:p>
        </w:tc>
        <w:tc>
          <w:tcPr>
            <w:tcW w:w="2340" w:type="dxa"/>
            <w:tcBorders>
              <w:top w:val="single" w:sz="4" w:space="0" w:color="FFD966" w:themeColor="accent4" w:themeTint="99"/>
              <w:bottom w:val="nil"/>
            </w:tcBorders>
          </w:tcPr>
          <w:p w14:paraId="59CC0EA9" w14:textId="61BE5701" w:rsidR="00886432" w:rsidRPr="00796166" w:rsidRDefault="00886432" w:rsidP="00886432">
            <w:pPr>
              <w:pStyle w:val="Date"/>
              <w:rPr>
                <w:rFonts w:cstheme="minorHAnsi"/>
                <w:color w:val="auto"/>
              </w:rPr>
            </w:pPr>
            <w:r w:rsidRPr="00796166">
              <w:rPr>
                <w:rFonts w:cstheme="minorHAnsi"/>
                <w:color w:val="auto"/>
              </w:rPr>
              <w:t>2</w:t>
            </w:r>
            <w:r w:rsidR="00460C02">
              <w:rPr>
                <w:rFonts w:cstheme="minorHAnsi"/>
                <w:color w:val="auto"/>
              </w:rPr>
              <w:t>5</w:t>
            </w:r>
          </w:p>
        </w:tc>
        <w:tc>
          <w:tcPr>
            <w:tcW w:w="1620" w:type="dxa"/>
            <w:tcBorders>
              <w:top w:val="single" w:sz="4" w:space="0" w:color="FFD966" w:themeColor="accent4" w:themeTint="99"/>
              <w:bottom w:val="nil"/>
            </w:tcBorders>
          </w:tcPr>
          <w:p w14:paraId="045B4F57" w14:textId="0D8E8821" w:rsidR="00886432" w:rsidRPr="00796166" w:rsidRDefault="00886432" w:rsidP="00886432">
            <w:pPr>
              <w:pStyle w:val="Date"/>
              <w:rPr>
                <w:rFonts w:cstheme="minorHAnsi"/>
                <w:color w:val="auto"/>
              </w:rPr>
            </w:pPr>
            <w:r w:rsidRPr="00796166">
              <w:rPr>
                <w:rFonts w:cstheme="minorHAnsi"/>
                <w:color w:val="auto"/>
              </w:rPr>
              <w:t>2</w:t>
            </w:r>
            <w:r w:rsidR="00460C02">
              <w:rPr>
                <w:rFonts w:cstheme="minorHAnsi"/>
                <w:color w:val="auto"/>
              </w:rPr>
              <w:t>6</w:t>
            </w:r>
            <w:r w:rsidRPr="00796166">
              <w:rPr>
                <w:rFonts w:cstheme="minorHAnsi"/>
                <w:color w:val="auto"/>
              </w:rPr>
              <w:t xml:space="preserve"> </w:t>
            </w:r>
          </w:p>
        </w:tc>
        <w:tc>
          <w:tcPr>
            <w:tcW w:w="1530" w:type="dxa"/>
            <w:tcBorders>
              <w:top w:val="single" w:sz="4" w:space="0" w:color="FFD966" w:themeColor="accent4" w:themeTint="99"/>
              <w:bottom w:val="nil"/>
            </w:tcBorders>
          </w:tcPr>
          <w:p w14:paraId="3DFF619F" w14:textId="28C939E4" w:rsidR="00886432" w:rsidRPr="00796166" w:rsidRDefault="00886432" w:rsidP="00886432">
            <w:pPr>
              <w:pStyle w:val="Off-MonthDate"/>
              <w:rPr>
                <w:rFonts w:cstheme="minorHAnsi"/>
                <w:color w:val="auto"/>
              </w:rPr>
            </w:pPr>
            <w:r w:rsidRPr="00796166">
              <w:rPr>
                <w:rFonts w:cstheme="minorHAnsi"/>
                <w:color w:val="auto"/>
              </w:rPr>
              <w:t>2</w:t>
            </w:r>
            <w:r w:rsidR="00460C02">
              <w:rPr>
                <w:rFonts w:cstheme="minorHAnsi"/>
                <w:color w:val="auto"/>
              </w:rPr>
              <w:t>7</w:t>
            </w:r>
            <w:r>
              <w:rPr>
                <w:rFonts w:cstheme="minorHAnsi"/>
                <w:color w:val="auto"/>
              </w:rPr>
              <w:t xml:space="preserve">                           </w:t>
            </w:r>
          </w:p>
        </w:tc>
        <w:tc>
          <w:tcPr>
            <w:tcW w:w="990" w:type="dxa"/>
            <w:tcBorders>
              <w:top w:val="single" w:sz="4" w:space="0" w:color="FFD966" w:themeColor="accent4" w:themeTint="99"/>
              <w:bottom w:val="nil"/>
            </w:tcBorders>
          </w:tcPr>
          <w:p w14:paraId="0950E044" w14:textId="2E9D7083" w:rsidR="00886432" w:rsidRPr="00796166" w:rsidRDefault="00886432" w:rsidP="00886432">
            <w:pPr>
              <w:pStyle w:val="Off-MonthDate"/>
              <w:rPr>
                <w:color w:val="auto"/>
              </w:rPr>
            </w:pPr>
            <w:r w:rsidRPr="00796166">
              <w:rPr>
                <w:color w:val="auto"/>
              </w:rPr>
              <w:t>2</w:t>
            </w:r>
            <w:r w:rsidR="00460C02">
              <w:rPr>
                <w:color w:val="auto"/>
              </w:rPr>
              <w:t>8</w:t>
            </w:r>
          </w:p>
          <w:p w14:paraId="7EB83976" w14:textId="77777777" w:rsidR="00886432" w:rsidRPr="00796166" w:rsidRDefault="00886432" w:rsidP="00886432">
            <w:pPr>
              <w:pStyle w:val="Off-MonthDate"/>
              <w:rPr>
                <w:color w:val="auto"/>
              </w:rPr>
            </w:pPr>
          </w:p>
        </w:tc>
      </w:tr>
      <w:tr w:rsidR="00886432" w14:paraId="5EDE1137" w14:textId="77777777" w:rsidTr="007649F2">
        <w:trPr>
          <w:cantSplit/>
          <w:trHeight w:hRule="exact" w:val="1863"/>
        </w:trPr>
        <w:tc>
          <w:tcPr>
            <w:tcW w:w="1080" w:type="dxa"/>
            <w:tcBorders>
              <w:top w:val="nil"/>
              <w:bottom w:val="single" w:sz="4" w:space="0" w:color="FFD966" w:themeColor="accent4" w:themeTint="99"/>
            </w:tcBorders>
          </w:tcPr>
          <w:p w14:paraId="09D4E4B4" w14:textId="31A7B238" w:rsidR="00886432" w:rsidRPr="00796166" w:rsidRDefault="00886432" w:rsidP="00886432"/>
        </w:tc>
        <w:tc>
          <w:tcPr>
            <w:tcW w:w="1620" w:type="dxa"/>
            <w:tcBorders>
              <w:top w:val="nil"/>
              <w:bottom w:val="single" w:sz="4" w:space="0" w:color="FFD966" w:themeColor="accent4" w:themeTint="99"/>
            </w:tcBorders>
          </w:tcPr>
          <w:p w14:paraId="331A7F88" w14:textId="72468BB5" w:rsidR="00886432" w:rsidRDefault="00E6281B" w:rsidP="00E6281B">
            <w:pPr>
              <w:jc w:val="center"/>
              <w:rPr>
                <w:rFonts w:cstheme="minorHAnsi"/>
                <w:b/>
                <w:bCs/>
                <w:noProof/>
                <w:color w:val="1F3864" w:themeColor="accent1" w:themeShade="80"/>
                <w:sz w:val="16"/>
                <w:szCs w:val="16"/>
              </w:rPr>
            </w:pPr>
            <w:r w:rsidRPr="00A96090">
              <w:rPr>
                <w:rFonts w:cstheme="minorHAnsi"/>
                <w:b/>
                <w:bCs/>
                <w:noProof/>
                <w:color w:val="FF0000"/>
                <w:sz w:val="18"/>
                <w:szCs w:val="18"/>
                <w:lang w:eastAsia="zh-CN"/>
              </w:rPr>
              <w:drawing>
                <wp:anchor distT="0" distB="0" distL="114300" distR="114300" simplePos="0" relativeHeight="251664384" behindDoc="1" locked="0" layoutInCell="1" allowOverlap="1" wp14:anchorId="650F1E0E" wp14:editId="595C1BAB">
                  <wp:simplePos x="0" y="0"/>
                  <wp:positionH relativeFrom="column">
                    <wp:posOffset>-69850</wp:posOffset>
                  </wp:positionH>
                  <wp:positionV relativeFrom="paragraph">
                    <wp:posOffset>0</wp:posOffset>
                  </wp:positionV>
                  <wp:extent cx="971550" cy="394335"/>
                  <wp:effectExtent l="0" t="0" r="0" b="5715"/>
                  <wp:wrapTight wrapText="bothSides">
                    <wp:wrapPolygon edited="0">
                      <wp:start x="0" y="0"/>
                      <wp:lineTo x="0" y="20870"/>
                      <wp:lineTo x="21176" y="20870"/>
                      <wp:lineTo x="21176" y="0"/>
                      <wp:lineTo x="0" y="0"/>
                    </wp:wrapPolygon>
                  </wp:wrapTight>
                  <wp:docPr id="40" name="Picture 40" descr="District 7 Councilmember Jessica Cosden to Host Virtual Town H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rict 7 Councilmember Jessica Cosden to Host Virtual Town Hall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9F2">
              <w:rPr>
                <w:rFonts w:cstheme="minorHAnsi"/>
                <w:b/>
                <w:bCs/>
                <w:noProof/>
                <w:color w:val="1F3864" w:themeColor="accent1" w:themeShade="80"/>
                <w:sz w:val="16"/>
                <w:szCs w:val="16"/>
              </w:rPr>
              <w:t>PTA MEETING /</w:t>
            </w:r>
            <w:r w:rsidRPr="00A96090">
              <w:rPr>
                <w:rFonts w:cstheme="minorHAnsi"/>
                <w:b/>
                <w:bCs/>
                <w:noProof/>
                <w:color w:val="1F3864" w:themeColor="accent1" w:themeShade="80"/>
                <w:sz w:val="16"/>
                <w:szCs w:val="16"/>
              </w:rPr>
              <w:t xml:space="preserve"> </w:t>
            </w:r>
            <w:r w:rsidRPr="00A96090">
              <w:rPr>
                <w:rFonts w:cstheme="minorHAnsi"/>
                <w:b/>
                <w:bCs/>
                <w:noProof/>
                <w:color w:val="1F3864" w:themeColor="accent1" w:themeShade="80"/>
                <w:sz w:val="16"/>
                <w:szCs w:val="16"/>
              </w:rPr>
              <w:t>Town Hall Mtg @ 5pm</w:t>
            </w:r>
          </w:p>
          <w:p w14:paraId="05BC3611" w14:textId="1A9B58C7" w:rsidR="00A077DE" w:rsidRPr="00A96090" w:rsidRDefault="00A077DE" w:rsidP="00E6281B">
            <w:pPr>
              <w:jc w:val="center"/>
              <w:rPr>
                <w:sz w:val="18"/>
                <w:szCs w:val="18"/>
              </w:rPr>
            </w:pPr>
            <w:r>
              <w:rPr>
                <w:rFonts w:cstheme="minorHAnsi"/>
                <w:b/>
                <w:bCs/>
                <w:sz w:val="20"/>
                <w:szCs w:val="20"/>
              </w:rPr>
              <w:t>Group A &amp; C</w:t>
            </w:r>
          </w:p>
        </w:tc>
        <w:tc>
          <w:tcPr>
            <w:tcW w:w="1620" w:type="dxa"/>
            <w:tcBorders>
              <w:top w:val="nil"/>
              <w:bottom w:val="single" w:sz="4" w:space="0" w:color="FFD966" w:themeColor="accent4" w:themeTint="99"/>
            </w:tcBorders>
          </w:tcPr>
          <w:p w14:paraId="2658DDF9" w14:textId="77777777" w:rsidR="00A077DE" w:rsidRDefault="00A077DE" w:rsidP="00A077DE">
            <w:pPr>
              <w:jc w:val="center"/>
              <w:rPr>
                <w:rFonts w:cstheme="minorHAnsi"/>
                <w:b/>
                <w:bCs/>
                <w:sz w:val="20"/>
                <w:szCs w:val="20"/>
              </w:rPr>
            </w:pPr>
          </w:p>
          <w:p w14:paraId="04335D9F" w14:textId="77777777" w:rsidR="00A077DE" w:rsidRDefault="00A077DE" w:rsidP="00A077DE">
            <w:pPr>
              <w:jc w:val="center"/>
              <w:rPr>
                <w:rFonts w:cstheme="minorHAnsi"/>
                <w:b/>
                <w:bCs/>
                <w:sz w:val="20"/>
                <w:szCs w:val="20"/>
              </w:rPr>
            </w:pPr>
          </w:p>
          <w:p w14:paraId="0116C6AB" w14:textId="77777777" w:rsidR="00A077DE" w:rsidRDefault="00A077DE" w:rsidP="00A077DE">
            <w:pPr>
              <w:jc w:val="center"/>
              <w:rPr>
                <w:rFonts w:cstheme="minorHAnsi"/>
                <w:b/>
                <w:bCs/>
                <w:sz w:val="20"/>
                <w:szCs w:val="20"/>
              </w:rPr>
            </w:pPr>
          </w:p>
          <w:p w14:paraId="725D7973" w14:textId="419B624C" w:rsidR="00886432" w:rsidRPr="00A96090" w:rsidRDefault="00A077DE" w:rsidP="00A077DE">
            <w:pPr>
              <w:jc w:val="center"/>
              <w:rPr>
                <w:rFonts w:cstheme="minorHAnsi"/>
                <w:b/>
                <w:bCs/>
                <w:color w:val="FF0000"/>
                <w:sz w:val="18"/>
                <w:szCs w:val="18"/>
              </w:rPr>
            </w:pPr>
            <w:r>
              <w:rPr>
                <w:rFonts w:cstheme="minorHAnsi"/>
                <w:b/>
                <w:bCs/>
                <w:sz w:val="20"/>
                <w:szCs w:val="20"/>
              </w:rPr>
              <w:t>Group A &amp; C</w:t>
            </w:r>
          </w:p>
        </w:tc>
        <w:tc>
          <w:tcPr>
            <w:tcW w:w="2340" w:type="dxa"/>
            <w:tcBorders>
              <w:top w:val="nil"/>
              <w:bottom w:val="single" w:sz="4" w:space="0" w:color="FFD966" w:themeColor="accent4" w:themeTint="99"/>
            </w:tcBorders>
          </w:tcPr>
          <w:p w14:paraId="2E8B4DB6" w14:textId="2352AC9F" w:rsidR="00A077DE" w:rsidRDefault="00A077DE" w:rsidP="00A077DE">
            <w:pPr>
              <w:jc w:val="center"/>
              <w:rPr>
                <w:rFonts w:cstheme="minorHAnsi"/>
                <w:b/>
                <w:bCs/>
                <w:color w:val="FF0000"/>
                <w:sz w:val="18"/>
                <w:szCs w:val="18"/>
              </w:rPr>
            </w:pPr>
            <w:r>
              <w:rPr>
                <w:noProof/>
              </w:rPr>
              <w:drawing>
                <wp:inline distT="0" distB="0" distL="0" distR="0" wp14:anchorId="35B50988" wp14:editId="7D3B81F7">
                  <wp:extent cx="733425" cy="407729"/>
                  <wp:effectExtent l="0" t="0" r="0" b="0"/>
                  <wp:docPr id="20" name="Picture 20" descr="How To Host a Super-Easy Friend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To Host a Super-Easy Friendsgi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407729"/>
                          </a:xfrm>
                          <a:prstGeom prst="rect">
                            <a:avLst/>
                          </a:prstGeom>
                          <a:noFill/>
                          <a:ln>
                            <a:noFill/>
                          </a:ln>
                        </pic:spPr>
                      </pic:pic>
                    </a:graphicData>
                  </a:graphic>
                </wp:inline>
              </w:drawing>
            </w:r>
          </w:p>
          <w:p w14:paraId="77B01318" w14:textId="77777777" w:rsidR="00886432" w:rsidRDefault="00A077DE" w:rsidP="00A077DE">
            <w:pPr>
              <w:jc w:val="center"/>
              <w:rPr>
                <w:rFonts w:cstheme="minorHAnsi"/>
                <w:b/>
                <w:bCs/>
                <w:color w:val="FF0000"/>
                <w:sz w:val="18"/>
                <w:szCs w:val="18"/>
              </w:rPr>
            </w:pPr>
            <w:proofErr w:type="spellStart"/>
            <w:r>
              <w:rPr>
                <w:rFonts w:cstheme="minorHAnsi"/>
                <w:b/>
                <w:bCs/>
                <w:color w:val="FF0000"/>
                <w:sz w:val="18"/>
                <w:szCs w:val="18"/>
              </w:rPr>
              <w:t>FriendsGiving</w:t>
            </w:r>
            <w:proofErr w:type="spellEnd"/>
            <w:r>
              <w:rPr>
                <w:rFonts w:cstheme="minorHAnsi"/>
                <w:b/>
                <w:bCs/>
                <w:color w:val="FF0000"/>
                <w:sz w:val="18"/>
                <w:szCs w:val="18"/>
              </w:rPr>
              <w:t xml:space="preserve"> Dance</w:t>
            </w:r>
          </w:p>
          <w:p w14:paraId="036A2462" w14:textId="1C51684A" w:rsidR="00A077DE" w:rsidRPr="00A96090" w:rsidRDefault="00A077DE" w:rsidP="00A077DE">
            <w:pPr>
              <w:jc w:val="center"/>
              <w:rPr>
                <w:rFonts w:cstheme="minorHAnsi"/>
                <w:b/>
                <w:bCs/>
                <w:color w:val="FF0000"/>
                <w:sz w:val="18"/>
                <w:szCs w:val="18"/>
              </w:rPr>
            </w:pPr>
            <w:r>
              <w:rPr>
                <w:rFonts w:cstheme="minorHAnsi"/>
                <w:b/>
                <w:bCs/>
                <w:color w:val="FF0000"/>
                <w:sz w:val="18"/>
                <w:szCs w:val="18"/>
              </w:rPr>
              <w:t>2pm Via Zoom</w:t>
            </w:r>
          </w:p>
        </w:tc>
        <w:tc>
          <w:tcPr>
            <w:tcW w:w="1620" w:type="dxa"/>
            <w:tcBorders>
              <w:top w:val="nil"/>
              <w:bottom w:val="single" w:sz="4" w:space="0" w:color="FFD966" w:themeColor="accent4" w:themeTint="99"/>
            </w:tcBorders>
          </w:tcPr>
          <w:p w14:paraId="3576BD62" w14:textId="769E8FB5" w:rsidR="00A077DE" w:rsidRDefault="00A077DE" w:rsidP="00886432">
            <w:pPr>
              <w:rPr>
                <w:rFonts w:cstheme="minorHAnsi"/>
                <w:b/>
                <w:bCs/>
                <w:sz w:val="20"/>
                <w:szCs w:val="20"/>
              </w:rPr>
            </w:pPr>
            <w:r>
              <w:rPr>
                <w:noProof/>
              </w:rPr>
              <w:drawing>
                <wp:inline distT="0" distB="0" distL="0" distR="0" wp14:anchorId="3BFBF702" wp14:editId="4C3FE310">
                  <wp:extent cx="866775" cy="317500"/>
                  <wp:effectExtent l="0" t="0" r="9525" b="6350"/>
                  <wp:docPr id="21" name="Picture 21" descr="Thanksgiving Break | Bible Cent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anksgiving Break | Bible Center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317500"/>
                          </a:xfrm>
                          <a:prstGeom prst="rect">
                            <a:avLst/>
                          </a:prstGeom>
                          <a:noFill/>
                          <a:ln>
                            <a:noFill/>
                          </a:ln>
                        </pic:spPr>
                      </pic:pic>
                    </a:graphicData>
                  </a:graphic>
                </wp:inline>
              </w:drawing>
            </w:r>
          </w:p>
          <w:p w14:paraId="1A02864A" w14:textId="038F45B0" w:rsidR="00886432" w:rsidRPr="00A05D5D" w:rsidRDefault="00A077DE" w:rsidP="00A077DE">
            <w:pPr>
              <w:jc w:val="center"/>
              <w:rPr>
                <w:rFonts w:cstheme="minorHAnsi"/>
                <w:b/>
                <w:bCs/>
                <w:sz w:val="20"/>
                <w:szCs w:val="20"/>
              </w:rPr>
            </w:pPr>
            <w:r>
              <w:rPr>
                <w:rFonts w:cstheme="minorHAnsi"/>
                <w:b/>
                <w:bCs/>
                <w:sz w:val="20"/>
                <w:szCs w:val="20"/>
              </w:rPr>
              <w:t>No School</w:t>
            </w:r>
          </w:p>
        </w:tc>
        <w:tc>
          <w:tcPr>
            <w:tcW w:w="1530" w:type="dxa"/>
            <w:tcBorders>
              <w:top w:val="nil"/>
              <w:bottom w:val="single" w:sz="4" w:space="0" w:color="FFD966" w:themeColor="accent4" w:themeTint="99"/>
            </w:tcBorders>
          </w:tcPr>
          <w:p w14:paraId="6DE691AF" w14:textId="016869F9" w:rsidR="00886432" w:rsidRPr="00823E9C" w:rsidRDefault="00A077DE" w:rsidP="00886432">
            <w:pPr>
              <w:rPr>
                <w:rFonts w:cstheme="minorHAnsi"/>
                <w:b/>
                <w:sz w:val="18"/>
                <w:szCs w:val="18"/>
              </w:rPr>
            </w:pPr>
            <w:r>
              <w:rPr>
                <w:noProof/>
              </w:rPr>
              <w:drawing>
                <wp:inline distT="0" distB="0" distL="0" distR="0" wp14:anchorId="1DB61CCC" wp14:editId="6E7B7F72">
                  <wp:extent cx="866775" cy="317500"/>
                  <wp:effectExtent l="0" t="0" r="9525" b="6350"/>
                  <wp:docPr id="23" name="Picture 23" descr="Thanksgiving Break | Bible Cent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anksgiving Break | Bible Center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317500"/>
                          </a:xfrm>
                          <a:prstGeom prst="rect">
                            <a:avLst/>
                          </a:prstGeom>
                          <a:noFill/>
                          <a:ln>
                            <a:noFill/>
                          </a:ln>
                        </pic:spPr>
                      </pic:pic>
                    </a:graphicData>
                  </a:graphic>
                </wp:inline>
              </w:drawing>
            </w:r>
          </w:p>
          <w:p w14:paraId="416FC762" w14:textId="0540C406" w:rsidR="00886432" w:rsidRPr="00A077DE" w:rsidRDefault="00A077DE" w:rsidP="00A077DE">
            <w:pPr>
              <w:jc w:val="center"/>
              <w:rPr>
                <w:rFonts w:cstheme="minorHAnsi"/>
                <w:b/>
                <w:sz w:val="20"/>
                <w:szCs w:val="20"/>
              </w:rPr>
            </w:pPr>
            <w:r w:rsidRPr="00A077DE">
              <w:rPr>
                <w:rFonts w:cstheme="minorHAnsi"/>
                <w:b/>
                <w:sz w:val="20"/>
                <w:szCs w:val="20"/>
              </w:rPr>
              <w:t>No School</w:t>
            </w:r>
          </w:p>
          <w:p w14:paraId="7840C826" w14:textId="77777777" w:rsidR="00886432" w:rsidRDefault="00886432" w:rsidP="00886432">
            <w:pPr>
              <w:rPr>
                <w:rFonts w:cstheme="minorHAnsi"/>
                <w:b/>
              </w:rPr>
            </w:pPr>
          </w:p>
          <w:p w14:paraId="684B59EE" w14:textId="77777777" w:rsidR="00886432" w:rsidRDefault="00886432" w:rsidP="00886432">
            <w:pPr>
              <w:rPr>
                <w:rFonts w:cstheme="minorHAnsi"/>
                <w:b/>
                <w:sz w:val="18"/>
                <w:szCs w:val="18"/>
              </w:rPr>
            </w:pPr>
          </w:p>
          <w:p w14:paraId="2DC5F0AE" w14:textId="77777777" w:rsidR="00886432" w:rsidRPr="00823E9C" w:rsidRDefault="00886432" w:rsidP="00886432">
            <w:pPr>
              <w:jc w:val="center"/>
              <w:rPr>
                <w:rFonts w:cstheme="minorHAnsi"/>
                <w:b/>
                <w:sz w:val="18"/>
                <w:szCs w:val="18"/>
              </w:rPr>
            </w:pPr>
            <w:r>
              <w:rPr>
                <w:rFonts w:cstheme="minorHAnsi"/>
                <w:b/>
                <w:sz w:val="18"/>
                <w:szCs w:val="18"/>
              </w:rPr>
              <w:t>Report Cards Distributed</w:t>
            </w:r>
          </w:p>
        </w:tc>
        <w:tc>
          <w:tcPr>
            <w:tcW w:w="990" w:type="dxa"/>
            <w:tcBorders>
              <w:top w:val="nil"/>
              <w:bottom w:val="single" w:sz="4" w:space="0" w:color="FFD966" w:themeColor="accent4" w:themeTint="99"/>
            </w:tcBorders>
          </w:tcPr>
          <w:p w14:paraId="1DAF084C" w14:textId="77777777" w:rsidR="00886432" w:rsidRPr="00796166" w:rsidRDefault="00886432" w:rsidP="00886432"/>
        </w:tc>
      </w:tr>
      <w:tr w:rsidR="00886432" w14:paraId="3A4D524F" w14:textId="77777777" w:rsidTr="007649F2">
        <w:trPr>
          <w:cantSplit/>
          <w:trHeight w:hRule="exact" w:val="910"/>
        </w:trPr>
        <w:tc>
          <w:tcPr>
            <w:tcW w:w="1080" w:type="dxa"/>
            <w:tcBorders>
              <w:top w:val="nil"/>
              <w:bottom w:val="single" w:sz="4" w:space="0" w:color="FFD966" w:themeColor="accent4" w:themeTint="99"/>
            </w:tcBorders>
          </w:tcPr>
          <w:p w14:paraId="0847615F" w14:textId="2AF5099A" w:rsidR="00886432" w:rsidRPr="00A356FA" w:rsidRDefault="00886432" w:rsidP="00886432">
            <w:pPr>
              <w:rPr>
                <w:rFonts w:cstheme="minorHAnsi"/>
              </w:rPr>
            </w:pPr>
            <w:r>
              <w:rPr>
                <w:rFonts w:cstheme="minorHAnsi"/>
              </w:rPr>
              <w:t>2</w:t>
            </w:r>
            <w:r w:rsidR="00460C02">
              <w:rPr>
                <w:rFonts w:cstheme="minorHAnsi"/>
              </w:rPr>
              <w:t>9</w:t>
            </w:r>
          </w:p>
        </w:tc>
        <w:tc>
          <w:tcPr>
            <w:tcW w:w="1620" w:type="dxa"/>
            <w:tcBorders>
              <w:top w:val="nil"/>
              <w:bottom w:val="single" w:sz="4" w:space="0" w:color="FFD966" w:themeColor="accent4" w:themeTint="99"/>
            </w:tcBorders>
          </w:tcPr>
          <w:p w14:paraId="356F2CB0" w14:textId="4611DDE7" w:rsidR="00886432" w:rsidRDefault="00460C02" w:rsidP="00886432">
            <w:pPr>
              <w:rPr>
                <w:rFonts w:cstheme="minorHAnsi"/>
                <w:noProof/>
              </w:rPr>
            </w:pPr>
            <w:r>
              <w:rPr>
                <w:rFonts w:cstheme="minorHAnsi"/>
                <w:noProof/>
              </w:rPr>
              <w:t>30</w:t>
            </w:r>
          </w:p>
          <w:p w14:paraId="26FF00F5" w14:textId="5FA7DE8E" w:rsidR="00886432" w:rsidRPr="00F1279D" w:rsidRDefault="00A077DE" w:rsidP="00886432">
            <w:pPr>
              <w:jc w:val="center"/>
              <w:rPr>
                <w:rFonts w:cstheme="minorHAnsi"/>
                <w:b/>
                <w:bCs/>
                <w:noProof/>
                <w:sz w:val="18"/>
                <w:szCs w:val="18"/>
              </w:rPr>
            </w:pPr>
            <w:r>
              <w:rPr>
                <w:rFonts w:cstheme="minorHAnsi"/>
                <w:b/>
                <w:bCs/>
                <w:sz w:val="20"/>
                <w:szCs w:val="20"/>
              </w:rPr>
              <w:t>Group A &amp; C</w:t>
            </w:r>
          </w:p>
        </w:tc>
        <w:tc>
          <w:tcPr>
            <w:tcW w:w="1620" w:type="dxa"/>
            <w:tcBorders>
              <w:top w:val="nil"/>
              <w:bottom w:val="single" w:sz="4" w:space="0" w:color="FFD966" w:themeColor="accent4" w:themeTint="99"/>
            </w:tcBorders>
          </w:tcPr>
          <w:p w14:paraId="1FD483BC" w14:textId="587D60BA" w:rsidR="00886432" w:rsidRDefault="00886432" w:rsidP="00886432">
            <w:pPr>
              <w:rPr>
                <w:rFonts w:cstheme="minorHAnsi"/>
                <w:noProof/>
              </w:rPr>
            </w:pPr>
          </w:p>
          <w:p w14:paraId="36CE76C6" w14:textId="77777777" w:rsidR="00886432" w:rsidRPr="0099538F" w:rsidRDefault="00886432" w:rsidP="00886432"/>
        </w:tc>
        <w:tc>
          <w:tcPr>
            <w:tcW w:w="2340" w:type="dxa"/>
            <w:tcBorders>
              <w:top w:val="nil"/>
              <w:bottom w:val="single" w:sz="4" w:space="0" w:color="FFD966" w:themeColor="accent4" w:themeTint="99"/>
            </w:tcBorders>
          </w:tcPr>
          <w:p w14:paraId="29AF5B9A" w14:textId="77777777" w:rsidR="00886432" w:rsidRPr="00BA4E99" w:rsidRDefault="00886432" w:rsidP="00886432">
            <w:pPr>
              <w:rPr>
                <w:rFonts w:cstheme="minorHAnsi"/>
                <w:noProof/>
              </w:rPr>
            </w:pPr>
          </w:p>
        </w:tc>
        <w:tc>
          <w:tcPr>
            <w:tcW w:w="1620" w:type="dxa"/>
            <w:tcBorders>
              <w:top w:val="nil"/>
              <w:bottom w:val="single" w:sz="4" w:space="0" w:color="FFD966" w:themeColor="accent4" w:themeTint="99"/>
            </w:tcBorders>
          </w:tcPr>
          <w:p w14:paraId="4759FC56" w14:textId="53B7C6C8" w:rsidR="00886432" w:rsidRPr="00301F56" w:rsidRDefault="00886432" w:rsidP="00886432">
            <w:pPr>
              <w:rPr>
                <w:sz w:val="20"/>
                <w:szCs w:val="20"/>
              </w:rPr>
            </w:pPr>
          </w:p>
        </w:tc>
        <w:tc>
          <w:tcPr>
            <w:tcW w:w="1530" w:type="dxa"/>
            <w:tcBorders>
              <w:top w:val="nil"/>
              <w:bottom w:val="single" w:sz="4" w:space="0" w:color="FFD966" w:themeColor="accent4" w:themeTint="99"/>
            </w:tcBorders>
          </w:tcPr>
          <w:p w14:paraId="62323D77" w14:textId="4FD24B71" w:rsidR="00886432" w:rsidRPr="00F12820" w:rsidRDefault="00886432" w:rsidP="00886432">
            <w:pPr>
              <w:rPr>
                <w:rFonts w:cstheme="minorHAnsi"/>
                <w:b/>
                <w:bCs/>
                <w:sz w:val="20"/>
                <w:szCs w:val="20"/>
              </w:rPr>
            </w:pPr>
          </w:p>
        </w:tc>
        <w:tc>
          <w:tcPr>
            <w:tcW w:w="990" w:type="dxa"/>
            <w:tcBorders>
              <w:top w:val="nil"/>
              <w:bottom w:val="single" w:sz="4" w:space="0" w:color="FFD966" w:themeColor="accent4" w:themeTint="99"/>
            </w:tcBorders>
          </w:tcPr>
          <w:p w14:paraId="3C6CF059" w14:textId="77777777" w:rsidR="00886432" w:rsidRDefault="00886432" w:rsidP="00886432">
            <w:pPr>
              <w:rPr>
                <w:noProof/>
              </w:rPr>
            </w:pPr>
          </w:p>
        </w:tc>
      </w:tr>
      <w:tr w:rsidR="00886432" w14:paraId="5EF086F2" w14:textId="77777777" w:rsidTr="00A077DE">
        <w:trPr>
          <w:cantSplit/>
          <w:trHeight w:hRule="exact" w:val="372"/>
        </w:trPr>
        <w:tc>
          <w:tcPr>
            <w:tcW w:w="10800" w:type="dxa"/>
            <w:gridSpan w:val="7"/>
            <w:tcBorders>
              <w:top w:val="single" w:sz="4" w:space="0" w:color="FFD966" w:themeColor="accent4" w:themeTint="99"/>
              <w:bottom w:val="nil"/>
            </w:tcBorders>
          </w:tcPr>
          <w:p w14:paraId="288705A6" w14:textId="77777777" w:rsidR="00886432" w:rsidRDefault="00886432" w:rsidP="00886432">
            <w:pPr>
              <w:pStyle w:val="Off-MonthDate"/>
            </w:pPr>
          </w:p>
        </w:tc>
      </w:tr>
      <w:tr w:rsidR="00886432" w14:paraId="0A034F80" w14:textId="77777777" w:rsidTr="00A077DE">
        <w:trPr>
          <w:cantSplit/>
          <w:trHeight w:hRule="exact" w:val="1503"/>
        </w:trPr>
        <w:tc>
          <w:tcPr>
            <w:tcW w:w="10800" w:type="dxa"/>
            <w:gridSpan w:val="7"/>
            <w:tcBorders>
              <w:top w:val="nil"/>
            </w:tcBorders>
          </w:tcPr>
          <w:p w14:paraId="4C75E35B" w14:textId="7C6A38C6" w:rsidR="00886432" w:rsidRPr="007A0ABC" w:rsidRDefault="00886432" w:rsidP="00886432">
            <w:pPr>
              <w:pStyle w:val="Off-MonthDate"/>
              <w:jc w:val="center"/>
              <w:rPr>
                <w:b/>
                <w:color w:val="2F5496" w:themeColor="accent1" w:themeShade="BF"/>
                <w:sz w:val="28"/>
                <w:szCs w:val="28"/>
              </w:rPr>
            </w:pPr>
            <w:r>
              <w:rPr>
                <w:noProof/>
                <w:lang w:eastAsia="zh-CN"/>
              </w:rPr>
              <w:drawing>
                <wp:anchor distT="0" distB="0" distL="114300" distR="114300" simplePos="0" relativeHeight="251660288" behindDoc="1" locked="0" layoutInCell="1" allowOverlap="1" wp14:anchorId="75973DAA" wp14:editId="46259852">
                  <wp:simplePos x="0" y="0"/>
                  <wp:positionH relativeFrom="margin">
                    <wp:posOffset>64998</wp:posOffset>
                  </wp:positionH>
                  <wp:positionV relativeFrom="paragraph">
                    <wp:posOffset>180</wp:posOffset>
                  </wp:positionV>
                  <wp:extent cx="1138687" cy="741100"/>
                  <wp:effectExtent l="0" t="0" r="4445" b="1905"/>
                  <wp:wrapTight wrapText="bothSides">
                    <wp:wrapPolygon edited="0">
                      <wp:start x="0" y="0"/>
                      <wp:lineTo x="0" y="21100"/>
                      <wp:lineTo x="21323" y="21100"/>
                      <wp:lineTo x="21323" y="0"/>
                      <wp:lineTo x="0" y="0"/>
                    </wp:wrapPolygon>
                  </wp:wrapTight>
                  <wp:docPr id="6" name="Picture 6"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8687" cy="74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BC">
              <w:rPr>
                <w:b/>
                <w:color w:val="2F5496" w:themeColor="accent1" w:themeShade="BF"/>
                <w:sz w:val="28"/>
                <w:szCs w:val="28"/>
              </w:rPr>
              <w:t>Follow us @ 132Q</w:t>
            </w:r>
            <w:r>
              <w:rPr>
                <w:b/>
                <w:color w:val="2F5496" w:themeColor="accent1" w:themeShade="BF"/>
                <w:sz w:val="28"/>
                <w:szCs w:val="28"/>
              </w:rPr>
              <w:t xml:space="preserve"> </w:t>
            </w:r>
            <w:r w:rsidRPr="007A0ABC">
              <w:rPr>
                <w:b/>
                <w:color w:val="2F5496" w:themeColor="accent1" w:themeShade="BF"/>
                <w:sz w:val="28"/>
                <w:szCs w:val="28"/>
              </w:rPr>
              <w:t>_RBS</w:t>
            </w:r>
          </w:p>
          <w:p w14:paraId="619FF40C" w14:textId="455F847B" w:rsidR="00886432" w:rsidRDefault="00886432" w:rsidP="00886432">
            <w:pPr>
              <w:pStyle w:val="Off-MonthDate"/>
              <w:jc w:val="center"/>
              <w:rPr>
                <w:b/>
                <w:color w:val="2F5496" w:themeColor="accent1" w:themeShade="BF"/>
                <w:sz w:val="28"/>
                <w:szCs w:val="28"/>
              </w:rPr>
            </w:pPr>
            <w:r>
              <w:rPr>
                <w:noProof/>
                <w:lang w:eastAsia="zh-CN"/>
              </w:rPr>
              <w:drawing>
                <wp:anchor distT="0" distB="0" distL="114300" distR="114300" simplePos="0" relativeHeight="251661312" behindDoc="1" locked="0" layoutInCell="1" allowOverlap="1" wp14:anchorId="2B515B7B" wp14:editId="6B2F416B">
                  <wp:simplePos x="0" y="0"/>
                  <wp:positionH relativeFrom="margin">
                    <wp:posOffset>5673725</wp:posOffset>
                  </wp:positionH>
                  <wp:positionV relativeFrom="paragraph">
                    <wp:posOffset>35560</wp:posOffset>
                  </wp:positionV>
                  <wp:extent cx="1047750" cy="438785"/>
                  <wp:effectExtent l="0" t="0" r="0" b="0"/>
                  <wp:wrapTight wrapText="bothSides">
                    <wp:wrapPolygon edited="0">
                      <wp:start x="0" y="0"/>
                      <wp:lineTo x="0" y="20631"/>
                      <wp:lineTo x="21207" y="20631"/>
                      <wp:lineTo x="21207" y="0"/>
                      <wp:lineTo x="0" y="0"/>
                    </wp:wrapPolygon>
                  </wp:wrapTight>
                  <wp:docPr id="8" name="Picture 8" descr="COVID-19 Updates and Resources - COVID-19 Updates &amp;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Updates and Resources - COVID-19 Updates &amp; Resourc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F5496" w:themeColor="accent1" w:themeShade="BF"/>
                <w:sz w:val="28"/>
                <w:szCs w:val="28"/>
              </w:rPr>
              <w:t xml:space="preserve">Visit Our Website -  </w:t>
            </w:r>
            <w:hyperlink r:id="rId19" w:history="1">
              <w:r w:rsidRPr="00FC2225">
                <w:rPr>
                  <w:rStyle w:val="Hyperlink"/>
                  <w:b/>
                  <w:sz w:val="28"/>
                  <w:szCs w:val="28"/>
                </w:rPr>
                <w:t>WWW.PS132QRBS.ORG</w:t>
              </w:r>
            </w:hyperlink>
          </w:p>
          <w:p w14:paraId="50624FF8" w14:textId="7C117918" w:rsidR="00886432" w:rsidRPr="007A0ABC" w:rsidRDefault="00886432" w:rsidP="00886432">
            <w:pPr>
              <w:pStyle w:val="Off-MonthDate"/>
              <w:rPr>
                <w:b/>
                <w:color w:val="2F5496" w:themeColor="accent1" w:themeShade="BF"/>
                <w:sz w:val="28"/>
                <w:szCs w:val="28"/>
              </w:rPr>
            </w:pPr>
            <w:r>
              <w:rPr>
                <w:b/>
                <w:color w:val="2F5496" w:themeColor="accent1" w:themeShade="BF"/>
                <w:sz w:val="28"/>
                <w:szCs w:val="28"/>
              </w:rPr>
              <w:t xml:space="preserve">             Visit schools.nyc.gov for COVID 19 Updates</w:t>
            </w:r>
          </w:p>
          <w:p w14:paraId="66A2AE3D" w14:textId="77777777" w:rsidR="00886432" w:rsidRPr="00241F24" w:rsidRDefault="00886432" w:rsidP="00886432">
            <w:pPr>
              <w:pStyle w:val="Off-MonthDate"/>
              <w:jc w:val="center"/>
              <w:rPr>
                <w:b/>
              </w:rPr>
            </w:pPr>
          </w:p>
        </w:tc>
      </w:tr>
    </w:tbl>
    <w:p w14:paraId="321959BE" w14:textId="1EDB30A8" w:rsidR="003644FE" w:rsidRDefault="003644FE" w:rsidP="009F2B88"/>
    <w:p w14:paraId="2120E7FC" w14:textId="1E71E8D4" w:rsidR="007649F2" w:rsidRPr="007649F2" w:rsidRDefault="007649F2" w:rsidP="007649F2">
      <w:pPr>
        <w:pStyle w:val="NormalWeb"/>
        <w:shd w:val="clear" w:color="auto" w:fill="FFFFFF"/>
        <w:spacing w:before="0" w:beforeAutospacing="0" w:after="0" w:afterAutospacing="0"/>
        <w:jc w:val="center"/>
        <w:rPr>
          <w:rFonts w:asciiTheme="minorHAnsi" w:hAnsiTheme="minorHAnsi" w:cstheme="minorHAnsi"/>
          <w:b/>
          <w:bCs/>
          <w:color w:val="000000"/>
          <w:sz w:val="22"/>
          <w:szCs w:val="22"/>
        </w:rPr>
      </w:pPr>
      <w:r w:rsidRPr="007649F2">
        <w:rPr>
          <w:rFonts w:asciiTheme="minorHAnsi" w:hAnsiTheme="minorHAnsi" w:cstheme="minorHAnsi"/>
          <w:b/>
          <w:bCs/>
          <w:color w:val="000000"/>
          <w:sz w:val="22"/>
          <w:szCs w:val="22"/>
        </w:rPr>
        <w:lastRenderedPageBreak/>
        <w:t>PRINCIPAL’S NEWSLETTER TO PARENTS</w:t>
      </w:r>
    </w:p>
    <w:p w14:paraId="067084B8" w14:textId="57E04284" w:rsidR="007649F2" w:rsidRPr="007649F2" w:rsidRDefault="007649F2" w:rsidP="007649F2">
      <w:pPr>
        <w:pStyle w:val="NormalWeb"/>
        <w:shd w:val="clear" w:color="auto" w:fill="FFFFFF"/>
        <w:spacing w:before="0" w:beforeAutospacing="0" w:after="0" w:afterAutospacing="0"/>
        <w:ind w:left="1500" w:firstLine="660"/>
        <w:rPr>
          <w:rFonts w:asciiTheme="minorHAnsi" w:hAnsiTheme="minorHAnsi" w:cstheme="minorHAnsi"/>
          <w:color w:val="000000"/>
          <w:sz w:val="22"/>
          <w:szCs w:val="22"/>
        </w:rPr>
      </w:pPr>
      <w:r w:rsidRPr="007649F2">
        <w:rPr>
          <w:rFonts w:asciiTheme="minorHAnsi" w:hAnsiTheme="minorHAnsi" w:cstheme="minorHAnsi"/>
          <w:b/>
          <w:bCs/>
          <w:color w:val="000000"/>
          <w:sz w:val="22"/>
          <w:szCs w:val="22"/>
          <w:bdr w:val="none" w:sz="0" w:space="0" w:color="auto" w:frame="1"/>
        </w:rPr>
        <w:t>                                       </w:t>
      </w:r>
      <w:r>
        <w:rPr>
          <w:rFonts w:asciiTheme="minorHAnsi" w:hAnsiTheme="minorHAnsi" w:cstheme="minorHAnsi"/>
          <w:b/>
          <w:bCs/>
          <w:color w:val="000000"/>
          <w:sz w:val="22"/>
          <w:szCs w:val="22"/>
        </w:rPr>
        <w:t>NOVEMBER</w:t>
      </w:r>
      <w:r w:rsidRPr="007649F2">
        <w:rPr>
          <w:rFonts w:asciiTheme="minorHAnsi" w:hAnsiTheme="minorHAnsi" w:cstheme="minorHAnsi"/>
          <w:b/>
          <w:bCs/>
          <w:color w:val="000000"/>
          <w:sz w:val="22"/>
          <w:szCs w:val="22"/>
        </w:rPr>
        <w:t xml:space="preserve"> 2020</w:t>
      </w:r>
      <w:r w:rsidRPr="007649F2">
        <w:rPr>
          <w:rFonts w:asciiTheme="minorHAnsi" w:hAnsiTheme="minorHAnsi" w:cstheme="minorHAnsi"/>
          <w:b/>
          <w:bCs/>
          <w:color w:val="000000"/>
          <w:sz w:val="22"/>
          <w:szCs w:val="22"/>
          <w:bdr w:val="none" w:sz="0" w:space="0" w:color="auto" w:frame="1"/>
        </w:rPr>
        <w:t>    </w:t>
      </w:r>
      <w:r w:rsidRPr="007649F2">
        <w:rPr>
          <w:rFonts w:asciiTheme="minorHAnsi" w:hAnsiTheme="minorHAnsi" w:cstheme="minorHAnsi"/>
          <w:color w:val="000000"/>
          <w:sz w:val="22"/>
          <w:szCs w:val="22"/>
        </w:rPr>
        <w:t> </w:t>
      </w:r>
    </w:p>
    <w:p w14:paraId="1C3DC679" w14:textId="77777777" w:rsid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p>
    <w:p w14:paraId="25A035FA" w14:textId="51649F3D"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sidRPr="007649F2">
        <w:rPr>
          <w:rFonts w:asciiTheme="minorHAnsi" w:hAnsiTheme="minorHAnsi" w:cstheme="minorHAnsi"/>
          <w:color w:val="000000"/>
          <w:sz w:val="22"/>
          <w:szCs w:val="22"/>
        </w:rPr>
        <w:t>Dear Parents,</w:t>
      </w:r>
    </w:p>
    <w:p w14:paraId="0E4374F7" w14:textId="77777777"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sidRPr="007649F2">
        <w:rPr>
          <w:rFonts w:asciiTheme="minorHAnsi" w:hAnsiTheme="minorHAnsi" w:cstheme="minorHAnsi"/>
          <w:color w:val="000000"/>
          <w:sz w:val="22"/>
          <w:szCs w:val="22"/>
        </w:rPr>
        <w:t> </w:t>
      </w:r>
    </w:p>
    <w:p w14:paraId="4CEAE399" w14:textId="2EC54069"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As we enter a new month</w:t>
      </w:r>
      <w:r w:rsidR="00AB39FD">
        <w:rPr>
          <w:rFonts w:asciiTheme="minorHAnsi" w:hAnsiTheme="minorHAnsi" w:cstheme="minorHAnsi"/>
          <w:color w:val="000000"/>
          <w:sz w:val="22"/>
          <w:szCs w:val="22"/>
          <w:bdr w:val="none" w:sz="0" w:space="0" w:color="auto" w:frame="1"/>
        </w:rPr>
        <w:t xml:space="preserve"> that reminds us to be giving and thankful, I am thankful to be in partnership with </w:t>
      </w:r>
      <w:r w:rsidR="00DC5E93">
        <w:rPr>
          <w:rFonts w:asciiTheme="minorHAnsi" w:hAnsiTheme="minorHAnsi" w:cstheme="minorHAnsi"/>
          <w:color w:val="000000"/>
          <w:sz w:val="22"/>
          <w:szCs w:val="22"/>
          <w:bdr w:val="none" w:sz="0" w:space="0" w:color="auto" w:frame="1"/>
        </w:rPr>
        <w:t>our</w:t>
      </w:r>
      <w:r w:rsidR="00AB39FD">
        <w:rPr>
          <w:rFonts w:asciiTheme="minorHAnsi" w:hAnsiTheme="minorHAnsi" w:cstheme="minorHAnsi"/>
          <w:color w:val="000000"/>
          <w:sz w:val="22"/>
          <w:szCs w:val="22"/>
          <w:bdr w:val="none" w:sz="0" w:space="0" w:color="auto" w:frame="1"/>
        </w:rPr>
        <w:t xml:space="preserve"> Parent Community at P.S. 132</w:t>
      </w:r>
      <w:r w:rsidR="00DC5E93">
        <w:rPr>
          <w:rFonts w:asciiTheme="minorHAnsi" w:hAnsiTheme="minorHAnsi" w:cstheme="minorHAnsi"/>
          <w:color w:val="000000"/>
          <w:sz w:val="22"/>
          <w:szCs w:val="22"/>
          <w:bdr w:val="none" w:sz="0" w:space="0" w:color="auto" w:frame="1"/>
        </w:rPr>
        <w:t xml:space="preserve">! It truly takes a village to raise a child and during our new pandemic norm, we need each other more than anything! As we navigate through life and try to get back to reality, I ask that you take some time to check on your personal wellness whether it be mental, physical, or financial. To be strong for our kids, we must take care of ourselves! I also would like to personally thank you for your patience during this time as we all are getting used to our new blended learning environment. I applaud your efforts for working with your students and becoming their new teacher! All beginning of year testing has ended, and instruction will begin to shift to meet the needs of each student. Students will begin meeting in small groups on Wednesday with their teachers to receive strategic interventions in ELA and Math based off our beginning of year testing data. </w:t>
      </w:r>
      <w:r w:rsidR="00AB39FD">
        <w:rPr>
          <w:rFonts w:asciiTheme="minorHAnsi" w:hAnsiTheme="minorHAnsi" w:cstheme="minorHAnsi"/>
          <w:color w:val="000000"/>
          <w:sz w:val="22"/>
          <w:szCs w:val="22"/>
          <w:bdr w:val="none" w:sz="0" w:space="0" w:color="auto" w:frame="1"/>
        </w:rPr>
        <w:t xml:space="preserve"> </w:t>
      </w:r>
    </w:p>
    <w:p w14:paraId="5942C98D" w14:textId="77777777" w:rsidR="007649F2" w:rsidRPr="007649F2" w:rsidRDefault="007649F2" w:rsidP="007649F2">
      <w:pPr>
        <w:pStyle w:val="NormalWeb"/>
        <w:shd w:val="clear" w:color="auto" w:fill="FFFFFF"/>
        <w:spacing w:before="0" w:beforeAutospacing="0" w:after="0" w:afterAutospacing="0"/>
        <w:rPr>
          <w:rFonts w:asciiTheme="minorHAnsi" w:hAnsiTheme="minorHAnsi" w:cstheme="minorHAnsi"/>
          <w:b/>
          <w:bCs/>
          <w:color w:val="000000"/>
          <w:sz w:val="22"/>
          <w:szCs w:val="22"/>
          <w:u w:val="single"/>
        </w:rPr>
      </w:pPr>
    </w:p>
    <w:p w14:paraId="3235F8A7" w14:textId="3A63292C"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sidRPr="007649F2">
        <w:rPr>
          <w:rFonts w:asciiTheme="minorHAnsi" w:hAnsiTheme="minorHAnsi" w:cstheme="minorHAnsi"/>
          <w:b/>
          <w:bCs/>
          <w:color w:val="000000"/>
          <w:sz w:val="22"/>
          <w:szCs w:val="22"/>
          <w:u w:val="single"/>
        </w:rPr>
        <w:t>ELECTION DAY</w:t>
      </w:r>
      <w:r w:rsidRPr="007649F2">
        <w:rPr>
          <w:rFonts w:asciiTheme="minorHAnsi" w:hAnsiTheme="minorHAnsi" w:cstheme="minorHAnsi"/>
          <w:b/>
          <w:bCs/>
          <w:color w:val="000000"/>
          <w:sz w:val="22"/>
          <w:szCs w:val="22"/>
          <w:u w:val="single"/>
        </w:rPr>
        <w:t>:</w:t>
      </w:r>
      <w:r w:rsidRPr="007649F2">
        <w:rPr>
          <w:rFonts w:asciiTheme="minorHAnsi" w:hAnsiTheme="minorHAnsi" w:cstheme="minorHAnsi"/>
          <w:b/>
          <w:bCs/>
          <w:color w:val="000000"/>
          <w:sz w:val="22"/>
          <w:szCs w:val="22"/>
        </w:rPr>
        <w:t xml:space="preserve"> </w:t>
      </w:r>
      <w:r w:rsidRPr="007649F2">
        <w:rPr>
          <w:rFonts w:asciiTheme="minorHAnsi" w:hAnsiTheme="minorHAnsi" w:cstheme="minorHAnsi"/>
          <w:color w:val="000000"/>
          <w:sz w:val="22"/>
          <w:szCs w:val="22"/>
        </w:rPr>
        <w:t xml:space="preserve">On </w:t>
      </w:r>
      <w:r w:rsidR="00DC5E93">
        <w:rPr>
          <w:rFonts w:asciiTheme="minorHAnsi" w:hAnsiTheme="minorHAnsi" w:cstheme="minorHAnsi"/>
          <w:color w:val="000000"/>
          <w:sz w:val="22"/>
          <w:szCs w:val="22"/>
        </w:rPr>
        <w:t>November 3</w:t>
      </w:r>
      <w:r w:rsidR="00DC5E93" w:rsidRPr="00DC5E93">
        <w:rPr>
          <w:rFonts w:asciiTheme="minorHAnsi" w:hAnsiTheme="minorHAnsi" w:cstheme="minorHAnsi"/>
          <w:color w:val="000000"/>
          <w:sz w:val="22"/>
          <w:szCs w:val="22"/>
          <w:vertAlign w:val="superscript"/>
        </w:rPr>
        <w:t>rd</w:t>
      </w:r>
      <w:r w:rsidR="00DC5E93">
        <w:rPr>
          <w:rFonts w:asciiTheme="minorHAnsi" w:hAnsiTheme="minorHAnsi" w:cstheme="minorHAnsi"/>
          <w:color w:val="000000"/>
          <w:sz w:val="22"/>
          <w:szCs w:val="22"/>
        </w:rPr>
        <w:t xml:space="preserve">, the school building will be closed due to Election Day. School is still in session and all students are expected to work remotely from home on that day. Class will begin at 8:30am for all students. </w:t>
      </w:r>
    </w:p>
    <w:p w14:paraId="071BA0DF" w14:textId="49F74DEC"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p>
    <w:p w14:paraId="3F031B7F" w14:textId="609A7978"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sidRPr="007649F2">
        <w:rPr>
          <w:rFonts w:asciiTheme="minorHAnsi" w:hAnsiTheme="minorHAnsi" w:cstheme="minorHAnsi"/>
          <w:b/>
          <w:bCs/>
          <w:color w:val="000000"/>
          <w:sz w:val="22"/>
          <w:szCs w:val="22"/>
          <w:u w:val="single"/>
        </w:rPr>
        <w:t>REPORT CARDS / PARENT TEACHER CONFERENCES</w:t>
      </w:r>
      <w:r w:rsidRPr="007649F2">
        <w:rPr>
          <w:rFonts w:asciiTheme="minorHAnsi" w:hAnsiTheme="minorHAnsi" w:cstheme="minorHAnsi"/>
          <w:b/>
          <w:bCs/>
          <w:color w:val="000000"/>
          <w:sz w:val="22"/>
          <w:szCs w:val="22"/>
          <w:u w:val="single"/>
        </w:rPr>
        <w:t>:</w:t>
      </w:r>
      <w:r w:rsidRPr="007649F2">
        <w:rPr>
          <w:rFonts w:asciiTheme="minorHAnsi" w:hAnsiTheme="minorHAnsi" w:cstheme="minorHAnsi"/>
          <w:b/>
          <w:bCs/>
          <w:color w:val="000000"/>
          <w:sz w:val="22"/>
          <w:szCs w:val="22"/>
        </w:rPr>
        <w:t xml:space="preserve"> </w:t>
      </w:r>
      <w:r w:rsidRPr="007649F2">
        <w:rPr>
          <w:rFonts w:asciiTheme="minorHAnsi" w:hAnsiTheme="minorHAnsi" w:cstheme="minorHAnsi"/>
          <w:color w:val="000000"/>
          <w:sz w:val="22"/>
          <w:szCs w:val="22"/>
        </w:rPr>
        <w:t xml:space="preserve">On </w:t>
      </w:r>
      <w:r w:rsidR="00AB39FD">
        <w:rPr>
          <w:rFonts w:asciiTheme="minorHAnsi" w:hAnsiTheme="minorHAnsi" w:cstheme="minorHAnsi"/>
          <w:color w:val="000000"/>
          <w:sz w:val="22"/>
          <w:szCs w:val="22"/>
        </w:rPr>
        <w:t>November 4</w:t>
      </w:r>
      <w:r w:rsidR="00AB39FD" w:rsidRPr="00AB39FD">
        <w:rPr>
          <w:rFonts w:asciiTheme="minorHAnsi" w:hAnsiTheme="minorHAnsi" w:cstheme="minorHAnsi"/>
          <w:color w:val="000000"/>
          <w:sz w:val="22"/>
          <w:szCs w:val="22"/>
          <w:vertAlign w:val="superscript"/>
        </w:rPr>
        <w:t>th</w:t>
      </w:r>
      <w:r w:rsidR="00AB39FD">
        <w:rPr>
          <w:rFonts w:asciiTheme="minorHAnsi" w:hAnsiTheme="minorHAnsi" w:cstheme="minorHAnsi"/>
          <w:color w:val="000000"/>
          <w:sz w:val="22"/>
          <w:szCs w:val="22"/>
        </w:rPr>
        <w:t xml:space="preserve">, we will be hosting our Virtual Parent Teacher Conferences in the afternoon and evening. </w:t>
      </w:r>
      <w:r w:rsidR="00DC5E93">
        <w:rPr>
          <w:rFonts w:asciiTheme="minorHAnsi" w:hAnsiTheme="minorHAnsi" w:cstheme="minorHAnsi"/>
          <w:color w:val="000000"/>
          <w:sz w:val="22"/>
          <w:szCs w:val="22"/>
        </w:rPr>
        <w:t>The running times will be 11:30-1:30pm and 4:00 – 7:00pm. Please make an appointment with your child’s teacher. Report cards will be made available electronically and emailed to parents. In-Person students will receive a paper copy as well.</w:t>
      </w:r>
    </w:p>
    <w:p w14:paraId="5F026949" w14:textId="77777777"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p>
    <w:p w14:paraId="4D3FB872" w14:textId="088D0405"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sidRPr="007649F2">
        <w:rPr>
          <w:rFonts w:asciiTheme="minorHAnsi" w:hAnsiTheme="minorHAnsi" w:cstheme="minorHAnsi"/>
          <w:b/>
          <w:bCs/>
          <w:color w:val="000000"/>
          <w:sz w:val="22"/>
          <w:szCs w:val="22"/>
          <w:u w:val="single"/>
        </w:rPr>
        <w:t>PARENT WORKSHOPS</w:t>
      </w:r>
      <w:r w:rsidRPr="007649F2">
        <w:rPr>
          <w:rFonts w:asciiTheme="minorHAnsi" w:hAnsiTheme="minorHAnsi" w:cstheme="minorHAnsi"/>
          <w:b/>
          <w:bCs/>
          <w:color w:val="000000"/>
          <w:sz w:val="22"/>
          <w:szCs w:val="22"/>
          <w:u w:val="single"/>
        </w:rPr>
        <w:t>:</w:t>
      </w:r>
      <w:r w:rsidRPr="007649F2">
        <w:rPr>
          <w:rFonts w:asciiTheme="minorHAnsi" w:hAnsiTheme="minorHAnsi" w:cstheme="minorHAnsi"/>
          <w:b/>
          <w:bCs/>
          <w:color w:val="000000"/>
          <w:sz w:val="22"/>
          <w:szCs w:val="22"/>
        </w:rPr>
        <w:t xml:space="preserve"> </w:t>
      </w:r>
      <w:r w:rsidR="00DC5E93">
        <w:rPr>
          <w:rFonts w:asciiTheme="minorHAnsi" w:hAnsiTheme="minorHAnsi" w:cstheme="minorHAnsi"/>
          <w:color w:val="000000"/>
          <w:sz w:val="22"/>
          <w:szCs w:val="22"/>
        </w:rPr>
        <w:t>Our Guidance Counselor Ms. Hagin will be hosting two parent workshops this month. On November 5</w:t>
      </w:r>
      <w:r w:rsidR="00DC5E93" w:rsidRPr="00DC5E93">
        <w:rPr>
          <w:rFonts w:asciiTheme="minorHAnsi" w:hAnsiTheme="minorHAnsi" w:cstheme="minorHAnsi"/>
          <w:color w:val="000000"/>
          <w:sz w:val="22"/>
          <w:szCs w:val="22"/>
          <w:vertAlign w:val="superscript"/>
        </w:rPr>
        <w:t>th</w:t>
      </w:r>
      <w:r w:rsidR="00DC5E93">
        <w:rPr>
          <w:rFonts w:asciiTheme="minorHAnsi" w:hAnsiTheme="minorHAnsi" w:cstheme="minorHAnsi"/>
          <w:color w:val="000000"/>
          <w:sz w:val="22"/>
          <w:szCs w:val="22"/>
        </w:rPr>
        <w:t xml:space="preserve"> she will be hosting a counseling and training session via Zoom at 5pm. On November 18</w:t>
      </w:r>
      <w:r w:rsidR="00DC5E93" w:rsidRPr="00DC5E93">
        <w:rPr>
          <w:rFonts w:asciiTheme="minorHAnsi" w:hAnsiTheme="minorHAnsi" w:cstheme="minorHAnsi"/>
          <w:color w:val="000000"/>
          <w:sz w:val="22"/>
          <w:szCs w:val="22"/>
          <w:vertAlign w:val="superscript"/>
        </w:rPr>
        <w:t>th</w:t>
      </w:r>
      <w:r w:rsidR="00DC5E93">
        <w:rPr>
          <w:rFonts w:asciiTheme="minorHAnsi" w:hAnsiTheme="minorHAnsi" w:cstheme="minorHAnsi"/>
          <w:color w:val="000000"/>
          <w:sz w:val="22"/>
          <w:szCs w:val="22"/>
        </w:rPr>
        <w:t xml:space="preserve"> she will be hosting a parent and child workshop on racism via Zoom at 5pm. Please join to gain valuable information.</w:t>
      </w:r>
    </w:p>
    <w:p w14:paraId="5BF71D90" w14:textId="77777777" w:rsidR="007649F2" w:rsidRPr="007649F2" w:rsidRDefault="007649F2" w:rsidP="007649F2">
      <w:pPr>
        <w:pStyle w:val="NormalWeb"/>
        <w:shd w:val="clear" w:color="auto" w:fill="FFFFFF"/>
        <w:spacing w:before="0" w:beforeAutospacing="0" w:after="0" w:afterAutospacing="0"/>
        <w:rPr>
          <w:rFonts w:asciiTheme="minorHAnsi" w:hAnsiTheme="minorHAnsi" w:cstheme="minorHAnsi"/>
          <w:b/>
          <w:bCs/>
          <w:color w:val="000000"/>
          <w:sz w:val="22"/>
          <w:szCs w:val="22"/>
          <w:u w:val="single"/>
        </w:rPr>
      </w:pPr>
    </w:p>
    <w:p w14:paraId="2AEF006C" w14:textId="1D4DAC1A" w:rsid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u w:val="single"/>
        </w:rPr>
        <w:t>RANDOM TESTING</w:t>
      </w:r>
      <w:r w:rsidRPr="007649F2">
        <w:rPr>
          <w:rFonts w:asciiTheme="minorHAnsi" w:hAnsiTheme="minorHAnsi" w:cstheme="minorHAnsi"/>
          <w:b/>
          <w:bCs/>
          <w:color w:val="000000"/>
          <w:sz w:val="22"/>
          <w:szCs w:val="22"/>
          <w:u w:val="single"/>
        </w:rPr>
        <w:t>:</w:t>
      </w:r>
      <w:r w:rsidRPr="007649F2">
        <w:rPr>
          <w:rFonts w:asciiTheme="minorHAnsi" w:hAnsiTheme="minorHAnsi" w:cstheme="minorHAnsi"/>
          <w:b/>
          <w:bCs/>
          <w:color w:val="000000"/>
          <w:sz w:val="22"/>
          <w:szCs w:val="22"/>
        </w:rPr>
        <w:t xml:space="preserve"> </w:t>
      </w:r>
      <w:r w:rsidRPr="007649F2">
        <w:rPr>
          <w:rFonts w:asciiTheme="minorHAnsi" w:hAnsiTheme="minorHAnsi" w:cstheme="minorHAnsi"/>
          <w:color w:val="000000"/>
          <w:sz w:val="22"/>
          <w:szCs w:val="22"/>
        </w:rPr>
        <w:t xml:space="preserve">On </w:t>
      </w:r>
      <w:r w:rsidR="00AB39FD">
        <w:rPr>
          <w:rFonts w:asciiTheme="minorHAnsi" w:hAnsiTheme="minorHAnsi" w:cstheme="minorHAnsi"/>
          <w:color w:val="000000"/>
          <w:sz w:val="22"/>
          <w:szCs w:val="22"/>
        </w:rPr>
        <w:t>October 22</w:t>
      </w:r>
      <w:r w:rsidR="00AB39FD" w:rsidRPr="00AB39FD">
        <w:rPr>
          <w:rFonts w:asciiTheme="minorHAnsi" w:hAnsiTheme="minorHAnsi" w:cstheme="minorHAnsi"/>
          <w:color w:val="000000"/>
          <w:sz w:val="22"/>
          <w:szCs w:val="22"/>
          <w:vertAlign w:val="superscript"/>
        </w:rPr>
        <w:t>nd</w:t>
      </w:r>
      <w:r w:rsidR="00AB39FD">
        <w:rPr>
          <w:rFonts w:asciiTheme="minorHAnsi" w:hAnsiTheme="minorHAnsi" w:cstheme="minorHAnsi"/>
          <w:color w:val="000000"/>
          <w:sz w:val="22"/>
          <w:szCs w:val="22"/>
        </w:rPr>
        <w:t xml:space="preserve"> NYC Test and Tracing conducted Random COVID Testing at our school. 39 tests were conducted, all having negative results. This random test will be conducted monthly. Parents have the option to say “No” to random testing. Students can still attend school if you choose not to consent to random testing.</w:t>
      </w:r>
    </w:p>
    <w:p w14:paraId="4FED4C84" w14:textId="5D9D3E17" w:rsid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p>
    <w:p w14:paraId="377797D3" w14:textId="176201BB" w:rsid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u w:val="single"/>
        </w:rPr>
        <w:t>IN-PERSON LEARNING EXPECTATIONS</w:t>
      </w:r>
      <w:r w:rsidRPr="007649F2">
        <w:rPr>
          <w:rFonts w:asciiTheme="minorHAnsi" w:hAnsiTheme="minorHAnsi" w:cstheme="minorHAnsi"/>
          <w:b/>
          <w:bCs/>
          <w:color w:val="000000"/>
          <w:sz w:val="22"/>
          <w:szCs w:val="22"/>
          <w:u w:val="single"/>
        </w:rPr>
        <w:t>:</w:t>
      </w:r>
      <w:r w:rsidRPr="007649F2">
        <w:rPr>
          <w:rFonts w:asciiTheme="minorHAnsi" w:hAnsiTheme="minorHAnsi" w:cstheme="minorHAnsi"/>
          <w:b/>
          <w:bCs/>
          <w:color w:val="000000"/>
          <w:sz w:val="22"/>
          <w:szCs w:val="22"/>
        </w:rPr>
        <w:t xml:space="preserve"> </w:t>
      </w:r>
      <w:r w:rsidR="00AB39FD">
        <w:rPr>
          <w:rFonts w:asciiTheme="minorHAnsi" w:hAnsiTheme="minorHAnsi" w:cstheme="minorHAnsi"/>
          <w:color w:val="000000"/>
          <w:sz w:val="22"/>
          <w:szCs w:val="22"/>
        </w:rPr>
        <w:t xml:space="preserve">We expect all in-person students to come to school by 8:25am on their designated days to maximize instruction. Students should be reminded to wear their masks all day covering their nose. If your child is sick, please keep them home! When in-person students are working remote, they are expected to be logged into their classroom at 8:30am. </w:t>
      </w:r>
    </w:p>
    <w:p w14:paraId="5D70A229" w14:textId="4509F14F" w:rsid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p>
    <w:p w14:paraId="7A0E309E" w14:textId="6EC4FD85"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u w:val="single"/>
        </w:rPr>
        <w:t>REMOTE LEARNING EXPECTATIONS</w:t>
      </w:r>
      <w:r w:rsidRPr="007649F2">
        <w:rPr>
          <w:rFonts w:asciiTheme="minorHAnsi" w:hAnsiTheme="minorHAnsi" w:cstheme="minorHAnsi"/>
          <w:b/>
          <w:bCs/>
          <w:color w:val="000000"/>
          <w:sz w:val="22"/>
          <w:szCs w:val="22"/>
          <w:u w:val="single"/>
        </w:rPr>
        <w:t>:</w:t>
      </w:r>
      <w:r w:rsidRPr="007649F2">
        <w:rPr>
          <w:rFonts w:asciiTheme="minorHAnsi" w:hAnsiTheme="minorHAnsi" w:cstheme="minorHAnsi"/>
          <w:b/>
          <w:bCs/>
          <w:color w:val="000000"/>
          <w:sz w:val="22"/>
          <w:szCs w:val="22"/>
        </w:rPr>
        <w:t xml:space="preserve"> </w:t>
      </w:r>
      <w:r w:rsidR="00AB39FD">
        <w:rPr>
          <w:rFonts w:asciiTheme="minorHAnsi" w:hAnsiTheme="minorHAnsi" w:cstheme="minorHAnsi"/>
          <w:color w:val="000000"/>
          <w:sz w:val="22"/>
          <w:szCs w:val="22"/>
        </w:rPr>
        <w:t xml:space="preserve">We expect all Remote students (Group D) to be attending class daily and on time. If students cannot make an online session, please communicate to your child’s teacher. The expectation is that all assignments are completed in a timely manner. </w:t>
      </w:r>
    </w:p>
    <w:p w14:paraId="64D8F69B" w14:textId="3B724C89" w:rsidR="007649F2" w:rsidRPr="007649F2" w:rsidRDefault="007649F2" w:rsidP="007649F2">
      <w:pPr>
        <w:pStyle w:val="NormalWeb"/>
        <w:shd w:val="clear" w:color="auto" w:fill="FFFFFF"/>
        <w:spacing w:before="0" w:beforeAutospacing="0" w:after="0" w:afterAutospacing="0"/>
        <w:rPr>
          <w:rFonts w:asciiTheme="minorHAnsi" w:hAnsiTheme="minorHAnsi" w:cstheme="minorHAnsi"/>
          <w:b/>
          <w:bCs/>
          <w:color w:val="000000"/>
          <w:sz w:val="22"/>
          <w:szCs w:val="22"/>
          <w:u w:val="single"/>
        </w:rPr>
      </w:pPr>
    </w:p>
    <w:p w14:paraId="644BAFD7" w14:textId="4C7D4403" w:rsidR="00AB39FD" w:rsidRPr="00AB39FD" w:rsidRDefault="007649F2" w:rsidP="00AB39FD">
      <w:pPr>
        <w:pStyle w:val="NormalWeb"/>
        <w:shd w:val="clear" w:color="auto" w:fill="FFFFFF"/>
        <w:spacing w:before="0" w:beforeAutospacing="0" w:after="0" w:afterAutospacing="0"/>
        <w:rPr>
          <w:rFonts w:cstheme="minorHAnsi"/>
          <w:color w:val="000000"/>
        </w:rPr>
      </w:pPr>
      <w:r w:rsidRPr="007649F2">
        <w:rPr>
          <w:rFonts w:asciiTheme="minorHAnsi" w:hAnsiTheme="minorHAnsi" w:cstheme="minorHAnsi"/>
          <w:b/>
          <w:bCs/>
          <w:color w:val="000000"/>
          <w:sz w:val="22"/>
          <w:szCs w:val="22"/>
          <w:u w:val="single"/>
        </w:rPr>
        <w:t>REMOTE LEARNING SURVEYS:</w:t>
      </w:r>
      <w:r w:rsidRPr="007649F2">
        <w:rPr>
          <w:rFonts w:asciiTheme="minorHAnsi" w:hAnsiTheme="minorHAnsi" w:cstheme="minorHAnsi"/>
          <w:color w:val="000000"/>
          <w:sz w:val="22"/>
          <w:szCs w:val="22"/>
        </w:rPr>
        <w:t> </w:t>
      </w:r>
      <w:r w:rsidR="00AB39FD" w:rsidRPr="00AB39FD">
        <w:rPr>
          <w:rFonts w:asciiTheme="minorHAnsi" w:hAnsiTheme="minorHAnsi" w:cstheme="minorHAnsi"/>
          <w:color w:val="000000"/>
          <w:sz w:val="22"/>
          <w:szCs w:val="22"/>
        </w:rPr>
        <w:t>In a letter from the Chancellor, we were informed that there will </w:t>
      </w:r>
      <w:r w:rsidR="00AB39FD" w:rsidRPr="00AB39FD">
        <w:rPr>
          <w:rFonts w:asciiTheme="minorHAnsi" w:hAnsiTheme="minorHAnsi" w:cstheme="minorHAnsi"/>
          <w:b/>
          <w:bCs/>
          <w:color w:val="000000"/>
          <w:sz w:val="22"/>
          <w:szCs w:val="22"/>
        </w:rPr>
        <w:t xml:space="preserve">ONLY BE ONE OPT-IN WINDOW FOR FAMILIES TO MOVE FROM ALL-REMOTE TO HYBRID THIS YEAR.  The new schedule requires families to opt </w:t>
      </w:r>
      <w:proofErr w:type="gramStart"/>
      <w:r w:rsidR="00AB39FD" w:rsidRPr="00AB39FD">
        <w:rPr>
          <w:rFonts w:asciiTheme="minorHAnsi" w:hAnsiTheme="minorHAnsi" w:cstheme="minorHAnsi"/>
          <w:b/>
          <w:bCs/>
          <w:color w:val="000000"/>
          <w:sz w:val="22"/>
          <w:szCs w:val="22"/>
        </w:rPr>
        <w:t>in to</w:t>
      </w:r>
      <w:proofErr w:type="gramEnd"/>
      <w:r w:rsidR="00AB39FD" w:rsidRPr="00AB39FD">
        <w:rPr>
          <w:rFonts w:asciiTheme="minorHAnsi" w:hAnsiTheme="minorHAnsi" w:cstheme="minorHAnsi"/>
          <w:b/>
          <w:bCs/>
          <w:color w:val="000000"/>
          <w:sz w:val="22"/>
          <w:szCs w:val="22"/>
        </w:rPr>
        <w:t xml:space="preserve"> hybrid between November 2-November 15.  </w:t>
      </w:r>
      <w:r w:rsidR="00AB39FD" w:rsidRPr="00AB39FD">
        <w:rPr>
          <w:rFonts w:asciiTheme="minorHAnsi" w:hAnsiTheme="minorHAnsi" w:cstheme="minorHAnsi"/>
          <w:color w:val="000000"/>
          <w:sz w:val="22"/>
          <w:szCs w:val="22"/>
        </w:rPr>
        <w:t>Schools will then have two-three weeks to reprogram and </w:t>
      </w:r>
      <w:r w:rsidR="00AB39FD" w:rsidRPr="00AB39FD">
        <w:rPr>
          <w:rFonts w:asciiTheme="minorHAnsi" w:hAnsiTheme="minorHAnsi" w:cstheme="minorHAnsi"/>
          <w:b/>
          <w:bCs/>
          <w:color w:val="000000"/>
          <w:sz w:val="22"/>
          <w:szCs w:val="22"/>
        </w:rPr>
        <w:t>children will begin in their new classes the week of November 30 or December 7. </w:t>
      </w:r>
      <w:r w:rsidR="00AB39FD" w:rsidRPr="00AB39FD">
        <w:rPr>
          <w:rFonts w:cstheme="minorHAnsi"/>
          <w:color w:val="000000"/>
        </w:rPr>
        <w:t xml:space="preserve">For those of you who had planned to opt in this week and be in new classes November 16, this is a two-week delay.  For others, who had wanted to wait until late January or March to </w:t>
      </w:r>
      <w:proofErr w:type="gramStart"/>
      <w:r w:rsidR="00AB39FD" w:rsidRPr="00AB39FD">
        <w:rPr>
          <w:rFonts w:cstheme="minorHAnsi"/>
          <w:color w:val="000000"/>
        </w:rPr>
        <w:t>make a decision</w:t>
      </w:r>
      <w:proofErr w:type="gramEnd"/>
      <w:r w:rsidR="00AB39FD" w:rsidRPr="00AB39FD">
        <w:rPr>
          <w:rFonts w:cstheme="minorHAnsi"/>
          <w:color w:val="000000"/>
        </w:rPr>
        <w:t>, you no longer are able to opt in later in the year. </w:t>
      </w:r>
    </w:p>
    <w:p w14:paraId="7F7B9507" w14:textId="5D08DA53"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hyperlink r:id="rId20" w:history="1">
        <w:r w:rsidRPr="007649F2">
          <w:rPr>
            <w:rStyle w:val="Hyperlink"/>
            <w:rFonts w:asciiTheme="minorHAnsi" w:hAnsiTheme="minorHAnsi" w:cstheme="minorHAnsi"/>
            <w:sz w:val="22"/>
            <w:szCs w:val="22"/>
          </w:rPr>
          <w:t>https://www.schools.nyc.gov/RLsurvey</w:t>
        </w:r>
      </w:hyperlink>
      <w:r w:rsidRPr="007649F2">
        <w:rPr>
          <w:rFonts w:asciiTheme="minorHAnsi" w:hAnsiTheme="minorHAnsi" w:cstheme="minorHAnsi"/>
          <w:color w:val="000000"/>
          <w:sz w:val="22"/>
          <w:szCs w:val="22"/>
        </w:rPr>
        <w:t xml:space="preserve">   </w:t>
      </w:r>
    </w:p>
    <w:p w14:paraId="43113264" w14:textId="77777777" w:rsidR="007649F2" w:rsidRPr="007649F2" w:rsidRDefault="007649F2" w:rsidP="007649F2">
      <w:pPr>
        <w:pStyle w:val="NormalWeb"/>
        <w:shd w:val="clear" w:color="auto" w:fill="FFFFFF"/>
        <w:spacing w:before="0" w:beforeAutospacing="0" w:after="0" w:afterAutospacing="0"/>
        <w:rPr>
          <w:rFonts w:asciiTheme="minorHAnsi" w:hAnsiTheme="minorHAnsi" w:cstheme="minorHAnsi"/>
          <w:color w:val="000000"/>
          <w:sz w:val="22"/>
          <w:szCs w:val="22"/>
        </w:rPr>
      </w:pPr>
      <w:r w:rsidRPr="007649F2">
        <w:rPr>
          <w:rFonts w:asciiTheme="minorHAnsi" w:hAnsiTheme="minorHAnsi" w:cstheme="minorHAnsi"/>
          <w:color w:val="000000"/>
          <w:sz w:val="22"/>
          <w:szCs w:val="22"/>
        </w:rPr>
        <w:t> </w:t>
      </w:r>
    </w:p>
    <w:p w14:paraId="746F2ECA" w14:textId="6044B6D0" w:rsidR="007649F2" w:rsidRPr="007649F2" w:rsidRDefault="007649F2" w:rsidP="007649F2">
      <w:pPr>
        <w:rPr>
          <w:rFonts w:cstheme="minorHAnsi"/>
        </w:rPr>
      </w:pPr>
      <w:r w:rsidRPr="007649F2">
        <w:rPr>
          <w:rFonts w:cstheme="minorHAnsi"/>
        </w:rPr>
        <w:t>Educationally yours,</w:t>
      </w:r>
    </w:p>
    <w:p w14:paraId="59E65FF1" w14:textId="33CBD44A" w:rsidR="007649F2" w:rsidRPr="007649F2" w:rsidRDefault="007649F2" w:rsidP="009F2B88">
      <w:pPr>
        <w:rPr>
          <w:rFonts w:cstheme="minorHAnsi"/>
        </w:rPr>
      </w:pPr>
      <w:r w:rsidRPr="007649F2">
        <w:rPr>
          <w:rFonts w:cstheme="minorHAnsi"/>
        </w:rPr>
        <w:t xml:space="preserve">Dex Baptiste, Principal </w:t>
      </w:r>
      <w:r w:rsidRPr="007649F2">
        <w:rPr>
          <w:rFonts w:cstheme="minorHAnsi"/>
          <w:b/>
        </w:rPr>
        <w:t xml:space="preserve">      </w:t>
      </w:r>
    </w:p>
    <w:sectPr w:rsidR="007649F2" w:rsidRPr="007649F2" w:rsidSect="00886432">
      <w:headerReference w:type="even" r:id="rId21"/>
      <w:headerReference w:type="default" r:id="rId22"/>
      <w:footerReference w:type="even" r:id="rId23"/>
      <w:footerReference w:type="default" r:id="rId24"/>
      <w:headerReference w:type="first" r:id="rId25"/>
      <w:footerReference w:type="first" r:id="rId2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815E" w14:textId="77777777" w:rsidR="009B5E24" w:rsidRDefault="009B5E24" w:rsidP="009F5BD8">
      <w:pPr>
        <w:spacing w:after="0" w:line="240" w:lineRule="auto"/>
      </w:pPr>
      <w:r>
        <w:separator/>
      </w:r>
    </w:p>
  </w:endnote>
  <w:endnote w:type="continuationSeparator" w:id="0">
    <w:p w14:paraId="08B1AF50" w14:textId="77777777" w:rsidR="009B5E24" w:rsidRDefault="009B5E24" w:rsidP="009F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oper Blac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65BA" w14:textId="77777777" w:rsidR="006F3DE6" w:rsidRDefault="006F3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4080" w14:textId="77777777" w:rsidR="006F3DE6" w:rsidRDefault="006F3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DD48" w14:textId="77777777" w:rsidR="006F3DE6" w:rsidRDefault="006F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0462" w14:textId="77777777" w:rsidR="009B5E24" w:rsidRDefault="009B5E24" w:rsidP="009F5BD8">
      <w:pPr>
        <w:spacing w:after="0" w:line="240" w:lineRule="auto"/>
      </w:pPr>
      <w:r>
        <w:separator/>
      </w:r>
    </w:p>
  </w:footnote>
  <w:footnote w:type="continuationSeparator" w:id="0">
    <w:p w14:paraId="10F738C9" w14:textId="77777777" w:rsidR="009B5E24" w:rsidRDefault="009B5E24" w:rsidP="009F5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F32D" w14:textId="77777777" w:rsidR="006F3DE6" w:rsidRDefault="006F3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CC5F" w14:textId="0D86C3F5" w:rsidR="009F5BD8" w:rsidRPr="00EC047D" w:rsidRDefault="009F5BD8" w:rsidP="001639CB">
    <w:pPr>
      <w:tabs>
        <w:tab w:val="center" w:pos="4680"/>
        <w:tab w:val="right" w:pos="9360"/>
      </w:tabs>
      <w:spacing w:after="0" w:line="240" w:lineRule="auto"/>
      <w:ind w:left="720"/>
      <w:jc w:val="center"/>
      <w:rPr>
        <w:rFonts w:ascii="Cooper Black" w:eastAsia="Calibri" w:hAnsi="Cooper Black" w:cs="Times New Roman"/>
        <w:sz w:val="40"/>
        <w:szCs w:val="40"/>
      </w:rPr>
    </w:pPr>
    <w:r w:rsidRPr="00EC047D">
      <w:rPr>
        <w:rFonts w:ascii="Calibri" w:eastAsia="Calibri" w:hAnsi="Calibri" w:cs="Times New Roman"/>
        <w:noProof/>
        <w:sz w:val="40"/>
        <w:szCs w:val="40"/>
      </w:rPr>
      <w:drawing>
        <wp:anchor distT="0" distB="0" distL="114300" distR="114300" simplePos="0" relativeHeight="251661312" behindDoc="1" locked="0" layoutInCell="1" allowOverlap="1" wp14:anchorId="79E878B8" wp14:editId="062428B3">
          <wp:simplePos x="0" y="0"/>
          <wp:positionH relativeFrom="page">
            <wp:align>left</wp:align>
          </wp:positionH>
          <wp:positionV relativeFrom="paragraph">
            <wp:posOffset>-438027</wp:posOffset>
          </wp:positionV>
          <wp:extent cx="1685925" cy="1894840"/>
          <wp:effectExtent l="0" t="0" r="9525" b="0"/>
          <wp:wrapTight wrapText="bothSides">
            <wp:wrapPolygon edited="0">
              <wp:start x="0" y="0"/>
              <wp:lineTo x="0" y="21282"/>
              <wp:lineTo x="21478" y="21282"/>
              <wp:lineTo x="21478" y="0"/>
              <wp:lineTo x="0" y="0"/>
            </wp:wrapPolygon>
          </wp:wrapTight>
          <wp:docPr id="4" name="Picture 4" descr="C:\Users\nycdoe\Downloads\IMG_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ycdoe\Downloads\IMG_029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413" cy="19387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47D">
      <w:rPr>
        <w:rFonts w:ascii="Cooper Black" w:eastAsia="Calibri" w:hAnsi="Cooper Black" w:cs="Times New Roman"/>
        <w:sz w:val="40"/>
        <w:szCs w:val="40"/>
      </w:rPr>
      <w:t>The Ralph Bunche School ~ P.S. 132Q</w:t>
    </w:r>
  </w:p>
  <w:p w14:paraId="3E43FB0C" w14:textId="77777777" w:rsidR="006C0C65" w:rsidRDefault="009F5BD8" w:rsidP="009F5BD8">
    <w:pPr>
      <w:tabs>
        <w:tab w:val="center" w:pos="4680"/>
        <w:tab w:val="right" w:pos="9360"/>
      </w:tabs>
      <w:spacing w:after="0" w:line="240" w:lineRule="auto"/>
      <w:ind w:left="720"/>
      <w:rPr>
        <w:rFonts w:ascii="Cambria" w:eastAsia="Calibri" w:hAnsi="Cambria" w:cs="Times New Roman"/>
        <w:sz w:val="24"/>
        <w:szCs w:val="24"/>
      </w:rPr>
    </w:pPr>
    <w:r w:rsidRPr="009F5BD8">
      <w:rPr>
        <w:rFonts w:ascii="Cambria" w:eastAsia="Calibri" w:hAnsi="Cambria" w:cs="Times New Roman"/>
        <w:sz w:val="24"/>
        <w:szCs w:val="24"/>
      </w:rPr>
      <w:t xml:space="preserve"> </w:t>
    </w:r>
  </w:p>
  <w:p w14:paraId="0CBD2DC9" w14:textId="0E632869" w:rsidR="009F5BD8" w:rsidRPr="001639CB" w:rsidRDefault="001639CB" w:rsidP="006F3DE6">
    <w:pPr>
      <w:tabs>
        <w:tab w:val="center" w:pos="4680"/>
        <w:tab w:val="right" w:pos="9360"/>
      </w:tabs>
      <w:spacing w:after="0" w:line="240" w:lineRule="auto"/>
      <w:ind w:left="720"/>
      <w:rPr>
        <w:rFonts w:ascii="Cambria" w:eastAsia="Calibri" w:hAnsi="Cambria" w:cs="Times New Roman"/>
        <w:b/>
        <w:bCs/>
        <w:sz w:val="26"/>
        <w:szCs w:val="26"/>
        <w:lang w:val="es-DO"/>
      </w:rPr>
    </w:pPr>
    <w:r>
      <w:rPr>
        <w:rFonts w:ascii="Cambria" w:eastAsia="Calibri" w:hAnsi="Cambria" w:cs="Times New Roman"/>
        <w:sz w:val="26"/>
        <w:szCs w:val="26"/>
        <w:lang w:val="es-DO"/>
      </w:rPr>
      <w:t xml:space="preserve">                                                  </w:t>
    </w:r>
    <w:r w:rsidR="009F5BD8" w:rsidRPr="001639CB">
      <w:rPr>
        <w:rFonts w:ascii="Cambria" w:eastAsia="Calibri" w:hAnsi="Cambria" w:cs="Times New Roman"/>
        <w:b/>
        <w:bCs/>
        <w:sz w:val="26"/>
        <w:szCs w:val="26"/>
        <w:lang w:val="es-DO"/>
      </w:rPr>
      <w:t xml:space="preserve">Dex </w:t>
    </w:r>
    <w:r w:rsidR="00B3358F" w:rsidRPr="001639CB">
      <w:rPr>
        <w:rFonts w:ascii="Cambria" w:eastAsia="Calibri" w:hAnsi="Cambria" w:cs="Times New Roman"/>
        <w:b/>
        <w:bCs/>
        <w:sz w:val="26"/>
        <w:szCs w:val="26"/>
        <w:lang w:val="es-DO"/>
      </w:rPr>
      <w:t xml:space="preserve">J. </w:t>
    </w:r>
    <w:r w:rsidR="009F5BD8" w:rsidRPr="001639CB">
      <w:rPr>
        <w:rFonts w:ascii="Cambria" w:eastAsia="Calibri" w:hAnsi="Cambria" w:cs="Times New Roman"/>
        <w:b/>
        <w:bCs/>
        <w:sz w:val="26"/>
        <w:szCs w:val="26"/>
        <w:lang w:val="es-DO"/>
      </w:rPr>
      <w:t>Baptiste, Principal</w:t>
    </w:r>
  </w:p>
  <w:p w14:paraId="0D11EC16" w14:textId="77777777" w:rsidR="001639CB" w:rsidRPr="00331ED1" w:rsidRDefault="001639CB" w:rsidP="006F3DE6">
    <w:pPr>
      <w:tabs>
        <w:tab w:val="center" w:pos="4680"/>
        <w:tab w:val="right" w:pos="9360"/>
      </w:tabs>
      <w:spacing w:after="0" w:line="240" w:lineRule="auto"/>
      <w:ind w:left="720"/>
      <w:rPr>
        <w:rFonts w:ascii="Cambria" w:eastAsia="Calibri" w:hAnsi="Cambria" w:cs="Times New Roman"/>
        <w:sz w:val="26"/>
        <w:szCs w:val="26"/>
        <w:lang w:val="es-DO"/>
      </w:rPr>
    </w:pPr>
  </w:p>
  <w:p w14:paraId="480F4FE3" w14:textId="5DAF7208" w:rsidR="00A52A28" w:rsidRDefault="00A52A28" w:rsidP="009F5BD8">
    <w:pPr>
      <w:tabs>
        <w:tab w:val="center" w:pos="4680"/>
        <w:tab w:val="right" w:pos="9360"/>
      </w:tabs>
      <w:spacing w:after="0" w:line="240" w:lineRule="auto"/>
      <w:ind w:left="720"/>
      <w:rPr>
        <w:rFonts w:ascii="Cambria" w:eastAsia="Calibri" w:hAnsi="Cambria" w:cs="Times New Roman"/>
        <w:sz w:val="26"/>
        <w:szCs w:val="26"/>
        <w:lang w:val="es-DO"/>
      </w:rPr>
    </w:pPr>
    <w:r w:rsidRPr="00331ED1">
      <w:rPr>
        <w:rFonts w:ascii="Cambria" w:eastAsia="Calibri" w:hAnsi="Cambria" w:cs="Times New Roman"/>
        <w:sz w:val="26"/>
        <w:szCs w:val="26"/>
        <w:lang w:val="es-DO"/>
      </w:rPr>
      <w:t xml:space="preserve">Mary </w:t>
    </w:r>
    <w:r w:rsidR="001639CB">
      <w:rPr>
        <w:rFonts w:ascii="Cambria" w:eastAsia="Calibri" w:hAnsi="Cambria" w:cs="Times New Roman"/>
        <w:sz w:val="26"/>
        <w:szCs w:val="26"/>
        <w:lang w:val="es-DO"/>
      </w:rPr>
      <w:t>Huber</w:t>
    </w:r>
    <w:r w:rsidRPr="00331ED1">
      <w:rPr>
        <w:rFonts w:ascii="Cambria" w:eastAsia="Calibri" w:hAnsi="Cambria" w:cs="Times New Roman"/>
        <w:sz w:val="26"/>
        <w:szCs w:val="26"/>
        <w:lang w:val="es-DO"/>
      </w:rPr>
      <w:t>, Assistant Principal</w:t>
    </w:r>
    <w:r w:rsidR="001639CB">
      <w:rPr>
        <w:rFonts w:ascii="Cambria" w:eastAsia="Calibri" w:hAnsi="Cambria" w:cs="Times New Roman"/>
        <w:sz w:val="26"/>
        <w:szCs w:val="26"/>
        <w:lang w:val="es-DO"/>
      </w:rPr>
      <w:t xml:space="preserve">                       Brittany James, AP Assigned</w:t>
    </w:r>
  </w:p>
  <w:p w14:paraId="615746D7" w14:textId="7B16FBBD" w:rsidR="006C0C65" w:rsidRDefault="006C0C65" w:rsidP="009F5BD8">
    <w:pPr>
      <w:tabs>
        <w:tab w:val="center" w:pos="4680"/>
        <w:tab w:val="right" w:pos="9360"/>
      </w:tabs>
      <w:spacing w:before="240" w:after="0" w:line="240" w:lineRule="auto"/>
      <w:ind w:left="720" w:firstLine="720"/>
      <w:rPr>
        <w:rFonts w:ascii="Bodoni MT" w:eastAsia="Calibri" w:hAnsi="Bodoni MT" w:cs="Times New Roman"/>
        <w:sz w:val="20"/>
        <w:szCs w:val="20"/>
      </w:rPr>
    </w:pPr>
    <w:r w:rsidRPr="009F5BD8">
      <w:rPr>
        <w:rFonts w:ascii="Calibri" w:eastAsia="Calibri" w:hAnsi="Calibri" w:cs="Times New Roman"/>
        <w:noProof/>
      </w:rPr>
      <mc:AlternateContent>
        <mc:Choice Requires="wps">
          <w:drawing>
            <wp:anchor distT="0" distB="0" distL="114300" distR="114300" simplePos="0" relativeHeight="251659264" behindDoc="1" locked="0" layoutInCell="1" allowOverlap="1" wp14:anchorId="666C26B3" wp14:editId="443A843F">
              <wp:simplePos x="0" y="0"/>
              <wp:positionH relativeFrom="column">
                <wp:posOffset>3133726</wp:posOffset>
              </wp:positionH>
              <wp:positionV relativeFrom="paragraph">
                <wp:posOffset>158750</wp:posOffset>
              </wp:positionV>
              <wp:extent cx="339725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991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8D1781" w14:textId="22CCDEB2" w:rsidR="009F5BD8" w:rsidRPr="00EC047D" w:rsidRDefault="009F5BD8" w:rsidP="006C0C65">
                          <w:pPr>
                            <w:spacing w:after="0" w:line="240" w:lineRule="auto"/>
                            <w:jc w:val="center"/>
                            <w:rPr>
                              <w:rFonts w:ascii="Bodoni MT" w:hAnsi="Bodoni MT"/>
                              <w:b/>
                              <w:bCs/>
                              <w:sz w:val="24"/>
                              <w:szCs w:val="24"/>
                            </w:rPr>
                          </w:pPr>
                          <w:r w:rsidRPr="0032210E">
                            <w:rPr>
                              <w:rFonts w:ascii="Bodoni MT" w:hAnsi="Bodoni MT"/>
                              <w:sz w:val="24"/>
                              <w:szCs w:val="24"/>
                            </w:rPr>
                            <w:t>132-15 218</w:t>
                          </w:r>
                          <w:r w:rsidRPr="0032210E">
                            <w:rPr>
                              <w:rFonts w:ascii="Bodoni MT" w:hAnsi="Bodoni MT"/>
                              <w:sz w:val="24"/>
                              <w:szCs w:val="24"/>
                              <w:vertAlign w:val="superscript"/>
                            </w:rPr>
                            <w:t>th</w:t>
                          </w:r>
                          <w:r w:rsidRPr="0032210E">
                            <w:rPr>
                              <w:rFonts w:ascii="Bodoni MT" w:hAnsi="Bodoni MT"/>
                              <w:sz w:val="24"/>
                              <w:szCs w:val="24"/>
                            </w:rPr>
                            <w:t xml:space="preserve"> Street ~ Springfield Gardens, NY 11413 718.528.5734 (Office) ~ 718.723.6931</w:t>
                          </w:r>
                          <w:r w:rsidRPr="00EC047D">
                            <w:rPr>
                              <w:rFonts w:ascii="Bodoni MT" w:hAnsi="Bodoni MT"/>
                              <w:b/>
                              <w:bCs/>
                              <w:sz w:val="24"/>
                              <w:szCs w:val="24"/>
                            </w:rPr>
                            <w:t xml:space="preserve"> </w:t>
                          </w:r>
                          <w:r w:rsidRPr="00331ED1">
                            <w:rPr>
                              <w:rFonts w:ascii="Bodoni MT" w:hAnsi="Bodoni MT"/>
                              <w:sz w:val="24"/>
                              <w:szCs w:val="24"/>
                            </w:rPr>
                            <w:t>(Fax)</w:t>
                          </w:r>
                        </w:p>
                        <w:p w14:paraId="28881F05" w14:textId="77777777" w:rsidR="006C0C65" w:rsidRPr="006C0C65" w:rsidRDefault="006C0C65" w:rsidP="006C0C65">
                          <w:pPr>
                            <w:spacing w:after="0" w:line="240" w:lineRule="auto"/>
                            <w:jc w:val="center"/>
                            <w:rPr>
                              <w:rFonts w:ascii="Bodoni MT" w:hAnsi="Bodoni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C26B3" id="_x0000_t202" coordsize="21600,21600" o:spt="202" path="m,l,21600r21600,l21600,xe">
              <v:stroke joinstyle="miter"/>
              <v:path gradientshapeok="t" o:connecttype="rect"/>
            </v:shapetype>
            <v:shape id="Text Box 2" o:spid="_x0000_s1026" type="#_x0000_t202" style="position:absolute;left:0;text-align:left;margin-left:246.75pt;margin-top:12.5pt;width:267.5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qkBgIAAO8DAAAOAAAAZHJzL2Uyb0RvYy54bWysU8Fu2zAMvQ/YPwi6L47ddF2MOEWXIsOA&#10;rhvQ7gNkWY6FyaJGKbGzrx8lp1nQ3YbpIIgi+cT3SK1ux96wg0KvwVY8n805U1ZCo+2u4t+ft+8+&#10;cOaDsI0wYFXFj8rz2/XbN6vBlaqADkyjkBGI9eXgKt6F4Mos87JTvfAzcMqSswXsRSATd1mDYiD0&#10;3mTFfP4+GwAbhyCV93R7Pzn5OuG3rZLha9t6FZipONUW0o5pr+OerVei3KFwnZanMsQ/VNELbenR&#10;M9S9CILtUf8F1WuJ4KENMwl9Bm2rpUociE0+f8XmqRNOJS4kjndnmfz/g5WPh2/IdFPxgjMremrR&#10;sxoD+wgjK6I6g/MlBT05CgsjXVOXE1PvHkD+8MzCphN2p+4QYeiUaKi6PGZmF6kTjo8g9fAFGnpG&#10;7AMkoLHFPkpHYjBCpy4dz52JpUi6vLpa3hTX5JLkWyyXeZ5al4nyJduhD58U9CweKo7U+YQuDg8+&#10;xGpE+RISH/NgdLPVxiQDd/XGIDsImpJtWonAqzBjY7CFmDYhxptEMzKbOIaxHk+y1dAciTDCNHX0&#10;S+jQAf7ibKCJq7j/uReoODOfLYm2zBeLOKLJWFzfFGTgpae+9AgrCarigbPpuAnTWO8d6l1HL01t&#10;snBHQrc6aRA7MlV1qpumKklz+gFxbC/tFPXnn65/AwAA//8DAFBLAwQUAAYACAAAACEAS0YcAN4A&#10;AAALAQAADwAAAGRycy9kb3ducmV2LnhtbEyPzW7CMBCE75X6DtZW6q04hB/REAdVlXqtVKCcTbzE&#10;Ue11FBsIPH03p/a2uzOa/abcDN6JC/axDaRgOslAINXBtNQo2O8+XlYgYtJktAuECm4YYVM9PpS6&#10;MOFKX3jZpkZwCMVCK7ApdYWUsbbodZyEDom1U+i9Trz2jTS9vnK4dzLPsqX0uiX+YHWH7xbrn+3Z&#10;Kzg0/n74nna9Nd7N6fN+2+1Dq9Tz0/C2BpFwSH9mGPEZHSpmOoYzmSicgvnrbMFWBfmCO42GLF/x&#10;5ThOsyXIqpT/O1S/AAAA//8DAFBLAQItABQABgAIAAAAIQC2gziS/gAAAOEBAAATAAAAAAAAAAAA&#10;AAAAAAAAAABbQ29udGVudF9UeXBlc10ueG1sUEsBAi0AFAAGAAgAAAAhADj9If/WAAAAlAEAAAsA&#10;AAAAAAAAAAAAAAAALwEAAF9yZWxzLy5yZWxzUEsBAi0AFAAGAAgAAAAhAJ0FWqQGAgAA7wMAAA4A&#10;AAAAAAAAAAAAAAAALgIAAGRycy9lMm9Eb2MueG1sUEsBAi0AFAAGAAgAAAAhAEtGHADeAAAACwEA&#10;AA8AAAAAAAAAAAAAAAAAYAQAAGRycy9kb3ducmV2LnhtbFBLBQYAAAAABAAEAPMAAABrBQAAAAA=&#10;" stroked="f" strokeweight=".5pt">
              <v:textbox>
                <w:txbxContent>
                  <w:p w14:paraId="7A8D1781" w14:textId="22CCDEB2" w:rsidR="009F5BD8" w:rsidRPr="00EC047D" w:rsidRDefault="009F5BD8" w:rsidP="006C0C65">
                    <w:pPr>
                      <w:spacing w:after="0" w:line="240" w:lineRule="auto"/>
                      <w:jc w:val="center"/>
                      <w:rPr>
                        <w:rFonts w:ascii="Bodoni MT" w:hAnsi="Bodoni MT"/>
                        <w:b/>
                        <w:bCs/>
                        <w:sz w:val="24"/>
                        <w:szCs w:val="24"/>
                      </w:rPr>
                    </w:pPr>
                    <w:r w:rsidRPr="0032210E">
                      <w:rPr>
                        <w:rFonts w:ascii="Bodoni MT" w:hAnsi="Bodoni MT"/>
                        <w:sz w:val="24"/>
                        <w:szCs w:val="24"/>
                      </w:rPr>
                      <w:t>132-15 218</w:t>
                    </w:r>
                    <w:r w:rsidRPr="0032210E">
                      <w:rPr>
                        <w:rFonts w:ascii="Bodoni MT" w:hAnsi="Bodoni MT"/>
                        <w:sz w:val="24"/>
                        <w:szCs w:val="24"/>
                        <w:vertAlign w:val="superscript"/>
                      </w:rPr>
                      <w:t>th</w:t>
                    </w:r>
                    <w:r w:rsidRPr="0032210E">
                      <w:rPr>
                        <w:rFonts w:ascii="Bodoni MT" w:hAnsi="Bodoni MT"/>
                        <w:sz w:val="24"/>
                        <w:szCs w:val="24"/>
                      </w:rPr>
                      <w:t xml:space="preserve"> Street ~ Springfield Gardens, NY 11413 718.528.5734 (Office) ~ 718.723.6931</w:t>
                    </w:r>
                    <w:r w:rsidRPr="00EC047D">
                      <w:rPr>
                        <w:rFonts w:ascii="Bodoni MT" w:hAnsi="Bodoni MT"/>
                        <w:b/>
                        <w:bCs/>
                        <w:sz w:val="24"/>
                        <w:szCs w:val="24"/>
                      </w:rPr>
                      <w:t xml:space="preserve"> </w:t>
                    </w:r>
                    <w:r w:rsidRPr="00331ED1">
                      <w:rPr>
                        <w:rFonts w:ascii="Bodoni MT" w:hAnsi="Bodoni MT"/>
                        <w:sz w:val="24"/>
                        <w:szCs w:val="24"/>
                      </w:rPr>
                      <w:t>(Fax)</w:t>
                    </w:r>
                  </w:p>
                  <w:p w14:paraId="28881F05" w14:textId="77777777" w:rsidR="006C0C65" w:rsidRPr="006C0C65" w:rsidRDefault="006C0C65" w:rsidP="006C0C65">
                    <w:pPr>
                      <w:spacing w:after="0" w:line="240" w:lineRule="auto"/>
                      <w:jc w:val="center"/>
                      <w:rPr>
                        <w:rFonts w:ascii="Bodoni MT" w:hAnsi="Bodoni MT"/>
                      </w:rPr>
                    </w:pPr>
                  </w:p>
                </w:txbxContent>
              </v:textbox>
            </v:shape>
          </w:pict>
        </mc:Fallback>
      </mc:AlternateContent>
    </w:r>
    <w:r w:rsidRPr="009F5BD8">
      <w:rPr>
        <w:rFonts w:ascii="Bodoni MT" w:eastAsia="Calibri" w:hAnsi="Bodoni MT" w:cs="Times New Roman"/>
        <w:noProof/>
        <w:sz w:val="20"/>
        <w:szCs w:val="20"/>
      </w:rPr>
      <mc:AlternateContent>
        <mc:Choice Requires="wps">
          <w:drawing>
            <wp:anchor distT="0" distB="0" distL="114300" distR="114300" simplePos="0" relativeHeight="251660288" behindDoc="1" locked="0" layoutInCell="1" allowOverlap="1" wp14:anchorId="5E15849B" wp14:editId="75AFDC42">
              <wp:simplePos x="0" y="0"/>
              <wp:positionH relativeFrom="column">
                <wp:posOffset>424180</wp:posOffset>
              </wp:positionH>
              <wp:positionV relativeFrom="paragraph">
                <wp:posOffset>106045</wp:posOffset>
              </wp:positionV>
              <wp:extent cx="6047740" cy="635"/>
              <wp:effectExtent l="24130" t="27305" r="2413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635"/>
                      </a:xfrm>
                      <a:prstGeom prst="straightConnector1">
                        <a:avLst/>
                      </a:prstGeom>
                      <a:noFill/>
                      <a:ln w="381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F7EAC" id="_x0000_t32" coordsize="21600,21600" o:spt="32" o:oned="t" path="m,l21600,21600e" filled="f">
              <v:path arrowok="t" fillok="f" o:connecttype="none"/>
              <o:lock v:ext="edit" shapetype="t"/>
            </v:shapetype>
            <v:shape id="Straight Arrow Connector 1" o:spid="_x0000_s1026" type="#_x0000_t32" style="position:absolute;margin-left:33.4pt;margin-top:8.35pt;width:476.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4o6wEAAMgDAAAOAAAAZHJzL2Uyb0RvYy54bWysU02PGyEMvVfqf0Dcm5nsR7IaZbKqst1e&#10;tm2kbH+AA0wGFTACkkn+fQ2TpN32VvWCjM179rPN4vFoDTuoEDW6lk8nNWfKCZTa7Vr+/fX5wwNn&#10;MYGTYNCplp9U5I/L9+8Wg2/UDfZopAqMSFxsBt/yPiXfVFUUvbIQJ+iVo2CHwUKia9hVMsBA7NZU&#10;N3U9qwYM0gcUKkbyPo1Bviz8XadE+tZ1USVmWk61pXKGcm7zWS0X0OwC+F6LcxnwD1VY0I6SXqme&#10;IAHbB/0XldUiYMQuTQTaCrtOC1U0kJpp/YeaTQ9eFS3UnOivbYr/j1Z8PawD05Jmx5kDSyPapAB6&#10;1yf2MQQc2AqdozZiYNPcrcHHhkArtw5Zrzi6jX9B8SMyh6se3E6Vql9PnqgKonoDyZfoKed2+IKS&#10;3sA+YWndsQs2U1JT2LFM6HSdkDomJsg5q+/m8zsapKDY7PY+V1RBc4H6ENNnhZZlo+XxrOQqYVoS&#10;weElphF4AeS8Dp+1MWUhjGNDy28fpnVdEBGNljma35XdVCsT2AFoq0AI5dLIbPaWRI3++X1N6JFu&#10;b2kLR3dxUclXliLgTYKAeycLsFcgP53tBNqMNqGNI9illeNQtihP65BlZT+tSyE+r3bex9/v5dWv&#10;D7j8CQAA//8DAFBLAwQUAAYACAAAACEAnIWOHN0AAAAJAQAADwAAAGRycy9kb3ducmV2LnhtbEyP&#10;wU7DMBBE70j8g7VI3KjTIpmSxqkQCLUS9ECgd9feJqH2OoqdNvw9zgmOM7OaeVusR2fZGfvQepIw&#10;n2XAkLQ3LdUSvj5f75bAQlRklPWEEn4wwLq8vipUbvyFPvBcxZqlEgq5ktDE2OWcB92gU2HmO6SU&#10;HX3vVEyyr7np1SWVO8sXWSa4Uy2lhUZ1+NygPlWDk6C/9e7lfajs/dtpc9wLt91t4lbK25vxaQUs&#10;4hj/jmHCT+hQJqaDH8gEZiUIkchj8sUDsCnP5o8LYIfJWQIvC/7/g/IXAAD//wMAUEsBAi0AFAAG&#10;AAgAAAAhALaDOJL+AAAA4QEAABMAAAAAAAAAAAAAAAAAAAAAAFtDb250ZW50X1R5cGVzXS54bWxQ&#10;SwECLQAUAAYACAAAACEAOP0h/9YAAACUAQAACwAAAAAAAAAAAAAAAAAvAQAAX3JlbHMvLnJlbHNQ&#10;SwECLQAUAAYACAAAACEAPTteKOsBAADIAwAADgAAAAAAAAAAAAAAAAAuAgAAZHJzL2Uyb0RvYy54&#10;bWxQSwECLQAUAAYACAAAACEAnIWOHN0AAAAJAQAADwAAAAAAAAAAAAAAAABFBAAAZHJzL2Rvd25y&#10;ZXYueG1sUEsFBgAAAAAEAAQA8wAAAE8FAAAAAA==&#10;" strokecolor="#2f5496 [2404]" strokeweight="3pt"/>
          </w:pict>
        </mc:Fallback>
      </mc:AlternateContent>
    </w:r>
  </w:p>
  <w:p w14:paraId="10EC4C36" w14:textId="6DE1661B" w:rsidR="009F5BD8" w:rsidRPr="009F5BD8" w:rsidRDefault="009F5BD8" w:rsidP="009F5BD8">
    <w:pPr>
      <w:tabs>
        <w:tab w:val="center" w:pos="4680"/>
        <w:tab w:val="right" w:pos="9360"/>
      </w:tabs>
      <w:spacing w:before="240" w:after="0" w:line="240" w:lineRule="auto"/>
      <w:ind w:left="720" w:firstLine="720"/>
      <w:rPr>
        <w:rFonts w:ascii="Bodoni MT" w:eastAsia="Calibri" w:hAnsi="Bodoni MT"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ED7F" w14:textId="77777777" w:rsidR="006F3DE6" w:rsidRDefault="006F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44407"/>
    <w:multiLevelType w:val="hybridMultilevel"/>
    <w:tmpl w:val="F37C8B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61E7B97"/>
    <w:multiLevelType w:val="hybridMultilevel"/>
    <w:tmpl w:val="589A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61306"/>
    <w:multiLevelType w:val="hybridMultilevel"/>
    <w:tmpl w:val="30EC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D8"/>
    <w:rsid w:val="000032B8"/>
    <w:rsid w:val="00074EC7"/>
    <w:rsid w:val="001639CB"/>
    <w:rsid w:val="001B5246"/>
    <w:rsid w:val="001C34BA"/>
    <w:rsid w:val="002F26A5"/>
    <w:rsid w:val="0032210E"/>
    <w:rsid w:val="00331ED1"/>
    <w:rsid w:val="003644FE"/>
    <w:rsid w:val="00460C02"/>
    <w:rsid w:val="005317C8"/>
    <w:rsid w:val="00576E9E"/>
    <w:rsid w:val="006C0C65"/>
    <w:rsid w:val="006F3DE6"/>
    <w:rsid w:val="007649F2"/>
    <w:rsid w:val="008372E1"/>
    <w:rsid w:val="0088026B"/>
    <w:rsid w:val="00886432"/>
    <w:rsid w:val="009A22DC"/>
    <w:rsid w:val="009B5E24"/>
    <w:rsid w:val="009F2B88"/>
    <w:rsid w:val="009F5BD8"/>
    <w:rsid w:val="00A048CF"/>
    <w:rsid w:val="00A077DE"/>
    <w:rsid w:val="00A52A28"/>
    <w:rsid w:val="00AB39FD"/>
    <w:rsid w:val="00B3358F"/>
    <w:rsid w:val="00CB2D81"/>
    <w:rsid w:val="00DB7446"/>
    <w:rsid w:val="00DC5E93"/>
    <w:rsid w:val="00DF3817"/>
    <w:rsid w:val="00E6281B"/>
    <w:rsid w:val="00EC047D"/>
    <w:rsid w:val="00FC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E73B"/>
  <w15:chartTrackingRefBased/>
  <w15:docId w15:val="{CCF01A48-069A-4B2C-9E48-5CD12B24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F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D8"/>
  </w:style>
  <w:style w:type="paragraph" w:styleId="Footer">
    <w:name w:val="footer"/>
    <w:basedOn w:val="Normal"/>
    <w:link w:val="FooterChar"/>
    <w:uiPriority w:val="99"/>
    <w:unhideWhenUsed/>
    <w:rsid w:val="009F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D8"/>
  </w:style>
  <w:style w:type="table" w:styleId="TableGrid">
    <w:name w:val="Table Grid"/>
    <w:basedOn w:val="TableNormal"/>
    <w:uiPriority w:val="39"/>
    <w:rsid w:val="0088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817"/>
    <w:rPr>
      <w:color w:val="0563C1" w:themeColor="hyperlink"/>
      <w:u w:val="single"/>
    </w:rPr>
  </w:style>
  <w:style w:type="character" w:styleId="UnresolvedMention">
    <w:name w:val="Unresolved Mention"/>
    <w:basedOn w:val="DefaultParagraphFont"/>
    <w:uiPriority w:val="99"/>
    <w:semiHidden/>
    <w:unhideWhenUsed/>
    <w:rsid w:val="00DF3817"/>
    <w:rPr>
      <w:color w:val="605E5C"/>
      <w:shd w:val="clear" w:color="auto" w:fill="E1DFDD"/>
    </w:rPr>
  </w:style>
  <w:style w:type="paragraph" w:styleId="ListParagraph">
    <w:name w:val="List Paragraph"/>
    <w:basedOn w:val="Normal"/>
    <w:uiPriority w:val="34"/>
    <w:qFormat/>
    <w:rsid w:val="008372E1"/>
    <w:pPr>
      <w:ind w:left="720"/>
      <w:contextualSpacing/>
    </w:pPr>
  </w:style>
  <w:style w:type="paragraph" w:customStyle="1" w:styleId="Day">
    <w:name w:val="Day"/>
    <w:basedOn w:val="Normal"/>
    <w:uiPriority w:val="3"/>
    <w:qFormat/>
    <w:rsid w:val="00886432"/>
    <w:pPr>
      <w:spacing w:before="40" w:after="60" w:line="240" w:lineRule="auto"/>
      <w:jc w:val="center"/>
    </w:pPr>
    <w:rPr>
      <w:rFonts w:eastAsiaTheme="minorEastAsia"/>
      <w:color w:val="806000" w:themeColor="accent4" w:themeShade="80"/>
      <w:sz w:val="18"/>
      <w:szCs w:val="18"/>
      <w:lang w:eastAsia="ja-JP"/>
    </w:rPr>
  </w:style>
  <w:style w:type="paragraph" w:styleId="Date">
    <w:name w:val="Date"/>
    <w:basedOn w:val="Normal"/>
    <w:next w:val="Normal"/>
    <w:link w:val="DateChar"/>
    <w:uiPriority w:val="4"/>
    <w:unhideWhenUsed/>
    <w:qFormat/>
    <w:rsid w:val="00886432"/>
    <w:pPr>
      <w:spacing w:before="50" w:after="50" w:line="240" w:lineRule="auto"/>
    </w:pPr>
    <w:rPr>
      <w:rFonts w:eastAsiaTheme="minorEastAsia"/>
      <w:color w:val="806000" w:themeColor="accent4" w:themeShade="80"/>
      <w:lang w:eastAsia="ja-JP"/>
    </w:rPr>
  </w:style>
  <w:style w:type="character" w:customStyle="1" w:styleId="DateChar">
    <w:name w:val="Date Char"/>
    <w:basedOn w:val="DefaultParagraphFont"/>
    <w:link w:val="Date"/>
    <w:uiPriority w:val="4"/>
    <w:rsid w:val="00886432"/>
    <w:rPr>
      <w:rFonts w:eastAsiaTheme="minorEastAsia"/>
      <w:color w:val="806000" w:themeColor="accent4" w:themeShade="80"/>
      <w:lang w:eastAsia="ja-JP"/>
    </w:rPr>
  </w:style>
  <w:style w:type="paragraph" w:customStyle="1" w:styleId="Off-MonthDate">
    <w:name w:val="Off-Month Date"/>
    <w:basedOn w:val="Date"/>
    <w:uiPriority w:val="4"/>
    <w:qFormat/>
    <w:rsid w:val="00886432"/>
    <w:rPr>
      <w:color w:val="FFD966" w:themeColor="accent4" w:themeTint="99"/>
    </w:rPr>
  </w:style>
  <w:style w:type="paragraph" w:styleId="NormalWeb">
    <w:name w:val="Normal (Web)"/>
    <w:basedOn w:val="Normal"/>
    <w:uiPriority w:val="99"/>
    <w:unhideWhenUsed/>
    <w:rsid w:val="00764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14936">
      <w:bodyDiv w:val="1"/>
      <w:marLeft w:val="0"/>
      <w:marRight w:val="0"/>
      <w:marTop w:val="0"/>
      <w:marBottom w:val="0"/>
      <w:divBdr>
        <w:top w:val="none" w:sz="0" w:space="0" w:color="auto"/>
        <w:left w:val="none" w:sz="0" w:space="0" w:color="auto"/>
        <w:bottom w:val="none" w:sz="0" w:space="0" w:color="auto"/>
        <w:right w:val="none" w:sz="0" w:space="0" w:color="auto"/>
      </w:divBdr>
    </w:div>
    <w:div w:id="21029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schools.nyc.gov/RL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S132QRB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FA1A-CBA2-4910-8674-6D670E24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Dex</dc:creator>
  <cp:keywords/>
  <dc:description/>
  <cp:lastModifiedBy>Baptiste Dex</cp:lastModifiedBy>
  <cp:revision>2</cp:revision>
  <cp:lastPrinted>2020-08-02T20:52:00Z</cp:lastPrinted>
  <dcterms:created xsi:type="dcterms:W3CDTF">2020-11-02T03:43:00Z</dcterms:created>
  <dcterms:modified xsi:type="dcterms:W3CDTF">2020-11-02T03:43:00Z</dcterms:modified>
</cp:coreProperties>
</file>